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9" w:type="dxa"/>
        <w:tblInd w:w="-93" w:type="dxa"/>
        <w:tblLook w:val="01E0" w:firstRow="1" w:lastRow="1" w:firstColumn="1" w:lastColumn="1" w:noHBand="0" w:noVBand="0"/>
      </w:tblPr>
      <w:tblGrid>
        <w:gridCol w:w="3887"/>
        <w:gridCol w:w="5812"/>
      </w:tblGrid>
      <w:tr w:rsidR="008F2DB8" w:rsidRPr="008F2DB8" w14:paraId="0AF84C76" w14:textId="77777777" w:rsidTr="003E7529">
        <w:tc>
          <w:tcPr>
            <w:tcW w:w="3887" w:type="dxa"/>
          </w:tcPr>
          <w:p w14:paraId="3DDA726B" w14:textId="77777777" w:rsidR="009E2C43" w:rsidRPr="008F2DB8" w:rsidRDefault="00F416B5" w:rsidP="00501007">
            <w:pPr>
              <w:spacing w:after="0" w:line="240" w:lineRule="auto"/>
              <w:jc w:val="center"/>
              <w:rPr>
                <w:rFonts w:eastAsia="Times New Roman" w:cs="Times New Roman"/>
                <w:kern w:val="0"/>
                <w:sz w:val="26"/>
                <w:szCs w:val="26"/>
                <w:lang w:val="nl-NL"/>
              </w:rPr>
            </w:pPr>
            <w:r>
              <w:rPr>
                <w:rFonts w:eastAsia="Times New Roman" w:cs="Times New Roman"/>
                <w:kern w:val="0"/>
                <w:sz w:val="26"/>
                <w:szCs w:val="26"/>
                <w:lang w:val="nl-NL"/>
              </w:rPr>
              <w:t>UBND PH</w:t>
            </w:r>
            <w:r w:rsidRPr="00F416B5">
              <w:rPr>
                <w:rFonts w:eastAsia="Times New Roman" w:cs="Times New Roman"/>
                <w:kern w:val="0"/>
                <w:sz w:val="26"/>
                <w:szCs w:val="26"/>
                <w:lang w:val="nl-NL"/>
              </w:rPr>
              <w:t>ƯỜNG</w:t>
            </w:r>
            <w:r>
              <w:rPr>
                <w:rFonts w:eastAsia="Times New Roman" w:cs="Times New Roman"/>
                <w:kern w:val="0"/>
                <w:sz w:val="26"/>
                <w:szCs w:val="26"/>
                <w:lang w:val="nl-NL"/>
              </w:rPr>
              <w:t xml:space="preserve"> Y</w:t>
            </w:r>
            <w:r w:rsidRPr="00F416B5">
              <w:rPr>
                <w:rFonts w:eastAsia="Times New Roman" w:cs="Times New Roman"/>
                <w:kern w:val="0"/>
                <w:sz w:val="26"/>
                <w:szCs w:val="26"/>
                <w:lang w:val="nl-NL"/>
              </w:rPr>
              <w:t>Ê</w:t>
            </w:r>
            <w:r>
              <w:rPr>
                <w:rFonts w:eastAsia="Times New Roman" w:cs="Times New Roman"/>
                <w:kern w:val="0"/>
                <w:sz w:val="26"/>
                <w:szCs w:val="26"/>
                <w:lang w:val="nl-NL"/>
              </w:rPr>
              <w:t>N TH</w:t>
            </w:r>
            <w:r w:rsidRPr="00F416B5">
              <w:rPr>
                <w:rFonts w:eastAsia="Times New Roman" w:cs="Times New Roman"/>
                <w:kern w:val="0"/>
                <w:sz w:val="26"/>
                <w:szCs w:val="26"/>
                <w:lang w:val="nl-NL"/>
              </w:rPr>
              <w:t>ẮNG</w:t>
            </w:r>
          </w:p>
          <w:p w14:paraId="00643D0E" w14:textId="77777777" w:rsidR="009E2C43" w:rsidRPr="008F2DB8" w:rsidRDefault="00000000" w:rsidP="00501007">
            <w:pPr>
              <w:spacing w:after="0" w:line="240" w:lineRule="auto"/>
              <w:jc w:val="center"/>
              <w:rPr>
                <w:rFonts w:eastAsia="Times New Roman" w:cs="Times New Roman"/>
                <w:b/>
                <w:kern w:val="0"/>
                <w:sz w:val="26"/>
                <w:szCs w:val="26"/>
                <w:lang w:val="nl-NL"/>
              </w:rPr>
            </w:pPr>
            <w:r>
              <w:rPr>
                <w:rFonts w:eastAsia="Times New Roman" w:cs="Times New Roman"/>
                <w:b/>
                <w:noProof/>
                <w:kern w:val="0"/>
                <w:szCs w:val="28"/>
              </w:rPr>
              <w:pict w14:anchorId="01A28327">
                <v:line id="Straight Connector 3" o:spid="_x0000_s1026" style="position:absolute;left:0;text-align:left;z-index:251660288;visibility:visible" from="49.1pt,13.85pt" to="11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"/>
              </w:pict>
            </w:r>
            <w:r w:rsidR="00F416B5">
              <w:rPr>
                <w:rFonts w:eastAsia="Times New Roman" w:cs="Times New Roman"/>
                <w:b/>
                <w:kern w:val="0"/>
                <w:sz w:val="26"/>
                <w:szCs w:val="26"/>
                <w:lang w:val="nl-NL"/>
              </w:rPr>
              <w:t>TRƯỜNG MN MAI S</w:t>
            </w:r>
            <w:r w:rsidR="00F416B5" w:rsidRPr="00F416B5">
              <w:rPr>
                <w:rFonts w:eastAsia="Times New Roman" w:cs="Times New Roman"/>
                <w:b/>
                <w:kern w:val="0"/>
                <w:sz w:val="26"/>
                <w:szCs w:val="26"/>
                <w:lang w:val="nl-NL"/>
              </w:rPr>
              <w:t>Ơ</w:t>
            </w:r>
            <w:r w:rsidR="00F416B5">
              <w:rPr>
                <w:rFonts w:eastAsia="Times New Roman" w:cs="Times New Roman"/>
                <w:b/>
                <w:kern w:val="0"/>
                <w:sz w:val="26"/>
                <w:szCs w:val="26"/>
                <w:lang w:val="nl-NL"/>
              </w:rPr>
              <w:t>N</w:t>
            </w:r>
          </w:p>
          <w:p w14:paraId="2086EED2" w14:textId="77777777" w:rsidR="009E2C43" w:rsidRPr="008F2DB8" w:rsidRDefault="009E2C43" w:rsidP="00501007">
            <w:pPr>
              <w:spacing w:after="0" w:line="240" w:lineRule="auto"/>
              <w:jc w:val="center"/>
              <w:rPr>
                <w:rFonts w:eastAsia="Times New Roman" w:cs="Times New Roman"/>
                <w:kern w:val="0"/>
                <w:szCs w:val="28"/>
                <w:lang w:val="nl-NL"/>
              </w:rPr>
            </w:pPr>
          </w:p>
          <w:p w14:paraId="7384B29F" w14:textId="77777777" w:rsidR="009E2C43" w:rsidRPr="008F2DB8" w:rsidRDefault="009E2C43" w:rsidP="00501007">
            <w:pPr>
              <w:spacing w:after="0" w:line="240" w:lineRule="auto"/>
              <w:jc w:val="center"/>
              <w:rPr>
                <w:rFonts w:eastAsia="Times New Roman" w:cs="Times New Roman"/>
                <w:kern w:val="0"/>
                <w:sz w:val="26"/>
                <w:szCs w:val="26"/>
                <w:lang w:val="nl-NL"/>
              </w:rPr>
            </w:pPr>
            <w:r w:rsidRPr="008F2DB8">
              <w:rPr>
                <w:rFonts w:eastAsia="Times New Roman" w:cs="Times New Roman"/>
                <w:kern w:val="0"/>
                <w:sz w:val="26"/>
                <w:szCs w:val="26"/>
                <w:lang w:val="nl-NL"/>
              </w:rPr>
              <w:t xml:space="preserve">Số: </w:t>
            </w:r>
            <w:r w:rsidR="006B67AF">
              <w:rPr>
                <w:rFonts w:eastAsia="Times New Roman" w:cs="Times New Roman"/>
                <w:kern w:val="0"/>
                <w:sz w:val="26"/>
                <w:szCs w:val="26"/>
                <w:lang w:val="nl-NL"/>
              </w:rPr>
              <w:t xml:space="preserve">05 </w:t>
            </w:r>
            <w:r w:rsidRPr="008F2DB8">
              <w:rPr>
                <w:rFonts w:eastAsia="Times New Roman" w:cs="Times New Roman"/>
                <w:kern w:val="0"/>
                <w:sz w:val="26"/>
                <w:szCs w:val="26"/>
                <w:lang w:val="nl-NL"/>
              </w:rPr>
              <w:t>/KH-TMN</w:t>
            </w:r>
          </w:p>
        </w:tc>
        <w:tc>
          <w:tcPr>
            <w:tcW w:w="5812" w:type="dxa"/>
          </w:tcPr>
          <w:p w14:paraId="44C57F2A" w14:textId="77777777" w:rsidR="009E2C43" w:rsidRPr="008F2DB8" w:rsidRDefault="009E2C43" w:rsidP="00501007">
            <w:pPr>
              <w:spacing w:after="0" w:line="240" w:lineRule="auto"/>
              <w:jc w:val="center"/>
              <w:rPr>
                <w:rFonts w:eastAsia="Times New Roman" w:cs="Times New Roman"/>
                <w:b/>
                <w:kern w:val="0"/>
                <w:sz w:val="26"/>
                <w:szCs w:val="26"/>
                <w:lang w:val="nl-NL"/>
              </w:rPr>
            </w:pPr>
            <w:r w:rsidRPr="008F2DB8">
              <w:rPr>
                <w:rFonts w:eastAsia="Times New Roman" w:cs="Times New Roman"/>
                <w:b/>
                <w:kern w:val="0"/>
                <w:sz w:val="26"/>
                <w:szCs w:val="26"/>
                <w:lang w:val="nl-NL"/>
              </w:rPr>
              <w:t>CỘNG HÒA XÃ HỘI CHỦ NGHĨA VIỆT NAM</w:t>
            </w:r>
          </w:p>
          <w:p w14:paraId="67AC3C68" w14:textId="77777777" w:rsidR="009E2C43" w:rsidRPr="008F2DB8" w:rsidRDefault="009E2C43" w:rsidP="00501007">
            <w:pPr>
              <w:spacing w:after="0" w:line="240" w:lineRule="auto"/>
              <w:jc w:val="center"/>
              <w:rPr>
                <w:rFonts w:eastAsia="Times New Roman" w:cs="Times New Roman"/>
                <w:b/>
                <w:kern w:val="0"/>
                <w:szCs w:val="28"/>
                <w:lang w:val="nl-NL"/>
              </w:rPr>
            </w:pPr>
            <w:r w:rsidRPr="008F2DB8">
              <w:rPr>
                <w:rFonts w:eastAsia="Times New Roman" w:cs="Times New Roman"/>
                <w:b/>
                <w:kern w:val="0"/>
                <w:szCs w:val="28"/>
                <w:lang w:val="nl-NL"/>
              </w:rPr>
              <w:t>Độc lập – Tự do- Hạnh phúc</w:t>
            </w:r>
          </w:p>
          <w:p w14:paraId="55964CED" w14:textId="77777777" w:rsidR="009E2C43" w:rsidRPr="008F2DB8" w:rsidRDefault="00000000" w:rsidP="00501007">
            <w:pPr>
              <w:tabs>
                <w:tab w:val="left" w:pos="1902"/>
              </w:tabs>
              <w:spacing w:after="0" w:line="240" w:lineRule="auto"/>
              <w:rPr>
                <w:rFonts w:eastAsia="Times New Roman" w:cs="Times New Roman"/>
                <w:kern w:val="0"/>
                <w:szCs w:val="28"/>
                <w:lang w:val="nl-NL"/>
              </w:rPr>
            </w:pPr>
            <w:r>
              <w:rPr>
                <w:rFonts w:eastAsia="Times New Roman" w:cs="Times New Roman"/>
                <w:b/>
                <w:noProof/>
                <w:kern w:val="0"/>
                <w:szCs w:val="28"/>
              </w:rPr>
              <w:pict w14:anchorId="528E0FC3">
                <v:line id="Straight Connector 2" o:spid="_x0000_s1032" style="position:absolute;z-index:251661312;visibility:visible" from="67.8pt,2.85pt" to="227.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"/>
              </w:pict>
            </w:r>
            <w:r w:rsidR="009E2C43" w:rsidRPr="008F2DB8">
              <w:rPr>
                <w:rFonts w:eastAsia="Times New Roman" w:cs="Times New Roman"/>
                <w:kern w:val="0"/>
                <w:szCs w:val="28"/>
                <w:lang w:val="nl-NL"/>
              </w:rPr>
              <w:tab/>
            </w:r>
          </w:p>
          <w:p w14:paraId="02121690" w14:textId="77777777" w:rsidR="009E2C43" w:rsidRPr="008F2DB8" w:rsidRDefault="00F416B5" w:rsidP="006B67AF">
            <w:pPr>
              <w:spacing w:after="0" w:line="240" w:lineRule="auto"/>
              <w:jc w:val="center"/>
              <w:rPr>
                <w:rFonts w:eastAsia="Times New Roman" w:cs="Times New Roman"/>
                <w:i/>
                <w:kern w:val="0"/>
                <w:szCs w:val="28"/>
                <w:lang w:val="nl-NL"/>
              </w:rPr>
            </w:pPr>
            <w:r>
              <w:rPr>
                <w:rFonts w:eastAsia="Times New Roman" w:cs="Times New Roman"/>
                <w:i/>
                <w:kern w:val="0"/>
                <w:szCs w:val="28"/>
                <w:lang w:val="nl-NL"/>
              </w:rPr>
              <w:t>Y</w:t>
            </w:r>
            <w:r w:rsidRPr="00F416B5">
              <w:rPr>
                <w:rFonts w:eastAsia="Times New Roman" w:cs="Times New Roman"/>
                <w:i/>
                <w:kern w:val="0"/>
                <w:szCs w:val="28"/>
                <w:lang w:val="nl-NL"/>
              </w:rPr>
              <w:t>ê</w:t>
            </w:r>
            <w:r>
              <w:rPr>
                <w:rFonts w:eastAsia="Times New Roman" w:cs="Times New Roman"/>
                <w:i/>
                <w:kern w:val="0"/>
                <w:szCs w:val="28"/>
                <w:lang w:val="nl-NL"/>
              </w:rPr>
              <w:t>n Th</w:t>
            </w:r>
            <w:r w:rsidRPr="00F416B5">
              <w:rPr>
                <w:rFonts w:eastAsia="Times New Roman" w:cs="Times New Roman"/>
                <w:i/>
                <w:kern w:val="0"/>
                <w:szCs w:val="28"/>
                <w:lang w:val="nl-NL"/>
              </w:rPr>
              <w:t>ắng</w:t>
            </w:r>
            <w:r w:rsidR="009E2C43" w:rsidRPr="008F2DB8">
              <w:rPr>
                <w:rFonts w:eastAsia="Times New Roman" w:cs="Times New Roman"/>
                <w:i/>
                <w:kern w:val="0"/>
                <w:szCs w:val="28"/>
                <w:lang w:val="nl-NL"/>
              </w:rPr>
              <w:t xml:space="preserve">, ngày </w:t>
            </w:r>
            <w:r w:rsidR="006B67AF">
              <w:rPr>
                <w:rFonts w:eastAsia="Times New Roman" w:cs="Times New Roman"/>
                <w:i/>
                <w:kern w:val="0"/>
                <w:szCs w:val="28"/>
                <w:lang w:val="nl-NL"/>
              </w:rPr>
              <w:t>16</w:t>
            </w:r>
            <w:r w:rsidR="009E2C43" w:rsidRPr="008F2DB8">
              <w:rPr>
                <w:rFonts w:eastAsia="Times New Roman" w:cs="Times New Roman"/>
                <w:i/>
                <w:kern w:val="0"/>
                <w:szCs w:val="28"/>
                <w:lang w:val="nl-NL"/>
              </w:rPr>
              <w:t xml:space="preserve"> tháng  </w:t>
            </w:r>
            <w:r>
              <w:rPr>
                <w:rFonts w:eastAsia="Times New Roman" w:cs="Times New Roman"/>
                <w:i/>
                <w:kern w:val="0"/>
                <w:szCs w:val="28"/>
                <w:lang w:val="nl-NL"/>
              </w:rPr>
              <w:t>09</w:t>
            </w:r>
            <w:r w:rsidR="009E2C43" w:rsidRPr="008F2DB8">
              <w:rPr>
                <w:rFonts w:eastAsia="Times New Roman" w:cs="Times New Roman"/>
                <w:i/>
                <w:kern w:val="0"/>
                <w:szCs w:val="28"/>
                <w:lang w:val="nl-NL"/>
              </w:rPr>
              <w:t xml:space="preserve">  năm 202</w:t>
            </w:r>
            <w:r>
              <w:rPr>
                <w:rFonts w:eastAsia="Times New Roman" w:cs="Times New Roman"/>
                <w:i/>
                <w:kern w:val="0"/>
                <w:szCs w:val="28"/>
                <w:lang w:val="nl-NL"/>
              </w:rPr>
              <w:t>5</w:t>
            </w:r>
          </w:p>
        </w:tc>
      </w:tr>
    </w:tbl>
    <w:p w14:paraId="7299FC8B" w14:textId="77777777" w:rsidR="009E2C43" w:rsidRPr="008F2DB8" w:rsidRDefault="009E2C43" w:rsidP="00501007">
      <w:pPr>
        <w:spacing w:after="0" w:line="240" w:lineRule="auto"/>
        <w:jc w:val="both"/>
        <w:rPr>
          <w:rFonts w:eastAsia="Times New Roman" w:cs="Times New Roman"/>
          <w:kern w:val="0"/>
          <w:szCs w:val="28"/>
          <w:lang w:val="nl-NL"/>
        </w:rPr>
      </w:pPr>
      <w:r w:rsidRPr="008F2DB8">
        <w:rPr>
          <w:rFonts w:eastAsia="Times New Roman" w:cs="Times New Roman"/>
          <w:kern w:val="0"/>
          <w:szCs w:val="28"/>
          <w:lang w:val="nl-NL"/>
        </w:rPr>
        <w:t xml:space="preserve">       </w:t>
      </w:r>
      <w:r w:rsidRPr="008F2DB8">
        <w:rPr>
          <w:rFonts w:eastAsia="Times New Roman" w:cs="Times New Roman"/>
          <w:kern w:val="0"/>
          <w:szCs w:val="28"/>
          <w:lang w:val="nl-NL"/>
        </w:rPr>
        <w:tab/>
      </w:r>
      <w:r w:rsidRPr="008F2DB8">
        <w:rPr>
          <w:rFonts w:eastAsia="Times New Roman" w:cs="Times New Roman"/>
          <w:kern w:val="0"/>
          <w:szCs w:val="28"/>
          <w:lang w:val="nl-NL"/>
        </w:rPr>
        <w:tab/>
      </w:r>
      <w:r w:rsidRPr="008F2DB8">
        <w:rPr>
          <w:rFonts w:eastAsia="Times New Roman" w:cs="Times New Roman"/>
          <w:kern w:val="0"/>
          <w:szCs w:val="28"/>
          <w:lang w:val="nl-NL"/>
        </w:rPr>
        <w:tab/>
      </w:r>
      <w:r w:rsidRPr="008F2DB8">
        <w:rPr>
          <w:rFonts w:eastAsia="Times New Roman" w:cs="Times New Roman"/>
          <w:kern w:val="0"/>
          <w:szCs w:val="28"/>
          <w:lang w:val="nl-NL"/>
        </w:rPr>
        <w:tab/>
      </w:r>
      <w:r w:rsidRPr="008F2DB8">
        <w:rPr>
          <w:rFonts w:eastAsia="Times New Roman" w:cs="Times New Roman"/>
          <w:kern w:val="0"/>
          <w:szCs w:val="28"/>
          <w:lang w:val="nl-NL"/>
        </w:rPr>
        <w:tab/>
      </w:r>
    </w:p>
    <w:p w14:paraId="187A61BE" w14:textId="77777777" w:rsidR="00C11FA0" w:rsidRPr="008F2170" w:rsidRDefault="009E2C43" w:rsidP="00501007">
      <w:pPr>
        <w:spacing w:after="0" w:line="240" w:lineRule="auto"/>
        <w:jc w:val="center"/>
        <w:rPr>
          <w:rFonts w:eastAsia="Times New Roman" w:cs="Times New Roman"/>
          <w:b/>
          <w:bCs/>
          <w:kern w:val="0"/>
          <w:szCs w:val="28"/>
          <w:lang w:val="nl-NL"/>
        </w:rPr>
      </w:pPr>
      <w:r w:rsidRPr="008F2170">
        <w:rPr>
          <w:rFonts w:eastAsia="Times New Roman" w:cs="Times New Roman"/>
          <w:b/>
          <w:bCs/>
          <w:kern w:val="0"/>
          <w:szCs w:val="28"/>
          <w:lang w:val="nl-NL"/>
        </w:rPr>
        <w:t xml:space="preserve">KẾ HOẠCH </w:t>
      </w:r>
    </w:p>
    <w:p w14:paraId="2A0466F4" w14:textId="77777777" w:rsidR="009E2C43" w:rsidRPr="008F2DB8" w:rsidRDefault="009E2C43" w:rsidP="00501007">
      <w:pPr>
        <w:spacing w:after="0" w:line="240" w:lineRule="auto"/>
        <w:jc w:val="center"/>
        <w:rPr>
          <w:rFonts w:eastAsia="Times New Roman" w:cs="Times New Roman"/>
          <w:b/>
          <w:bCs/>
          <w:kern w:val="0"/>
          <w:szCs w:val="28"/>
          <w:lang w:val="fr-FR"/>
        </w:rPr>
      </w:pPr>
      <w:r w:rsidRPr="008F2170">
        <w:rPr>
          <w:rFonts w:eastAsia="Times New Roman" w:cs="Times New Roman"/>
          <w:b/>
          <w:bCs/>
          <w:kern w:val="0"/>
          <w:szCs w:val="28"/>
          <w:lang w:val="nl-NL"/>
        </w:rPr>
        <w:t xml:space="preserve">NUÔI DƯỠNG, CHĂM SÓC, GIÁO DỤC </w:t>
      </w:r>
      <w:r w:rsidRPr="008F2170">
        <w:rPr>
          <w:rFonts w:eastAsia="Times New Roman" w:cs="Times New Roman"/>
          <w:b/>
          <w:bCs/>
          <w:kern w:val="0"/>
          <w:szCs w:val="28"/>
          <w:lang w:val="fr-FR"/>
        </w:rPr>
        <w:t>NĂM HỌC 2025 - 2026</w:t>
      </w:r>
    </w:p>
    <w:p w14:paraId="05EE6993" w14:textId="77777777" w:rsidR="009E2C43" w:rsidRPr="008F2DB8" w:rsidRDefault="00000000" w:rsidP="00501007">
      <w:pPr>
        <w:spacing w:after="0" w:line="240" w:lineRule="auto"/>
        <w:jc w:val="center"/>
        <w:rPr>
          <w:rFonts w:eastAsia="Times New Roman" w:cs="Times New Roman"/>
          <w:b/>
          <w:bCs/>
          <w:kern w:val="0"/>
          <w:szCs w:val="28"/>
          <w:lang w:val="fr-FR"/>
        </w:rPr>
      </w:pPr>
      <w:r>
        <w:rPr>
          <w:rFonts w:eastAsia="Times New Roman" w:cs="Times New Roman"/>
          <w:bCs/>
          <w:noProof/>
          <w:kern w:val="0"/>
          <w:szCs w:val="28"/>
        </w:rPr>
        <w:pict w14:anchorId="2EFF8635">
          <v:shapetype id="_x0000_t32" coordsize="21600,21600" o:spt="32" o:oned="t" path="m,l21600,21600e" filled="f">
            <v:path arrowok="t" fillok="f" o:connecttype="none"/>
            <o:lock v:ext="edit" shapetype="t"/>
          </v:shapetype>
          <v:shape id="Straight Arrow Connector 1" o:spid="_x0000_s1031" type="#_x0000_t32" style="position:absolute;left:0;text-align:left;margin-left:178.5pt;margin-top:3.05pt;width:1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3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"/>
        </w:pict>
      </w:r>
    </w:p>
    <w:p w14:paraId="2654D218" w14:textId="77777777" w:rsidR="00F416B5" w:rsidRPr="00701858" w:rsidRDefault="00F416B5" w:rsidP="00501007">
      <w:pPr>
        <w:tabs>
          <w:tab w:val="left" w:pos="6260"/>
        </w:tabs>
        <w:spacing w:after="60" w:line="240" w:lineRule="auto"/>
        <w:ind w:firstLine="720"/>
        <w:jc w:val="both"/>
        <w:rPr>
          <w:i/>
          <w:color w:val="000000"/>
          <w:spacing w:val="-2"/>
          <w:lang w:val="pt-BR" w:eastAsia="ar-SA"/>
        </w:rPr>
      </w:pPr>
      <w:r w:rsidRPr="00701858">
        <w:rPr>
          <w:i/>
          <w:color w:val="000000"/>
          <w:spacing w:val="-2"/>
          <w:lang w:val="pt-BR" w:eastAsia="ar-SA"/>
        </w:rPr>
        <w:t>Căn cứ Thông tư 52/2020/TT-BGDĐT</w:t>
      </w:r>
      <w:r w:rsidRPr="00701858">
        <w:rPr>
          <w:i/>
          <w:color w:val="000000"/>
          <w:spacing w:val="-2"/>
          <w:lang w:val="vi-VN" w:eastAsia="ar-SA"/>
        </w:rPr>
        <w:t xml:space="preserve"> </w:t>
      </w:r>
      <w:r w:rsidRPr="00701858">
        <w:rPr>
          <w:i/>
          <w:color w:val="000000"/>
          <w:spacing w:val="-2"/>
          <w:lang w:val="pt-BR" w:eastAsia="ar-SA"/>
        </w:rPr>
        <w:t>ngày 31/12/2020 của Bộ Giáo dục và Đào tạo (</w:t>
      </w:r>
      <w:r w:rsidRPr="00701858">
        <w:rPr>
          <w:i/>
          <w:color w:val="000000"/>
          <w:spacing w:val="-2"/>
          <w:lang w:val="vi-VN" w:eastAsia="ar-SA"/>
        </w:rPr>
        <w:t xml:space="preserve">GDĐT) </w:t>
      </w:r>
      <w:r w:rsidRPr="00701858">
        <w:rPr>
          <w:i/>
          <w:color w:val="000000"/>
          <w:spacing w:val="-2"/>
          <w:lang w:val="pt-BR" w:eastAsia="ar-SA"/>
        </w:rPr>
        <w:t xml:space="preserve">Điều lệ trường mầm non ban </w:t>
      </w:r>
      <w:r w:rsidRPr="00701858">
        <w:rPr>
          <w:i/>
          <w:color w:val="000000"/>
          <w:spacing w:val="-2"/>
          <w:lang w:val="vi-VN" w:eastAsia="ar-SA"/>
        </w:rPr>
        <w:t>hành;</w:t>
      </w:r>
      <w:r w:rsidRPr="00701858">
        <w:rPr>
          <w:i/>
          <w:color w:val="000000"/>
          <w:spacing w:val="-2"/>
          <w:lang w:val="pt-BR" w:eastAsia="ar-SA"/>
        </w:rPr>
        <w:t xml:space="preserve"> </w:t>
      </w:r>
    </w:p>
    <w:p w14:paraId="1F0CA435" w14:textId="77777777" w:rsidR="00F416B5" w:rsidRPr="00701858" w:rsidRDefault="00F416B5" w:rsidP="00501007">
      <w:pPr>
        <w:tabs>
          <w:tab w:val="left" w:pos="6260"/>
        </w:tabs>
        <w:spacing w:after="60" w:line="240" w:lineRule="auto"/>
        <w:ind w:firstLine="720"/>
        <w:jc w:val="both"/>
        <w:rPr>
          <w:i/>
          <w:iCs/>
          <w:color w:val="000000"/>
          <w:spacing w:val="-2"/>
          <w:lang w:val="pt-BR" w:eastAsia="ar-SA"/>
        </w:rPr>
      </w:pPr>
      <w:r w:rsidRPr="00701858">
        <w:rPr>
          <w:i/>
          <w:color w:val="000000"/>
          <w:spacing w:val="-2"/>
          <w:lang w:val="pt-BR" w:eastAsia="ar-SA"/>
        </w:rPr>
        <w:t xml:space="preserve">Căn cứ </w:t>
      </w:r>
      <w:r w:rsidRPr="00701858">
        <w:rPr>
          <w:i/>
          <w:color w:val="000000"/>
          <w:kern w:val="24"/>
          <w:lang w:val="pt-BR"/>
        </w:rPr>
        <w:t xml:space="preserve">Thông tư số 51/2020/TT-BGDĐT ngày 31/12/2020 </w:t>
      </w:r>
      <w:r w:rsidRPr="00701858">
        <w:rPr>
          <w:bCs/>
          <w:i/>
          <w:color w:val="000000"/>
          <w:lang w:val="pt-BR"/>
        </w:rPr>
        <w:t>Thông tư s</w:t>
      </w:r>
      <w:r w:rsidRPr="00701858">
        <w:rPr>
          <w:bCs/>
          <w:i/>
          <w:color w:val="000000"/>
          <w:lang w:val="vi-VN"/>
        </w:rPr>
        <w:t xml:space="preserve">ửa đổi, bổ sung một số nội dung của Chương trình Giáo dục mầm non ban hành kèm theo Thông tư số 17/2009/TT-BGDĐT ngày 25 tháng 7 năm 2009 của Bộ trưởng Bộ </w:t>
      </w:r>
      <w:r w:rsidRPr="00701858">
        <w:rPr>
          <w:bCs/>
          <w:i/>
          <w:color w:val="000000"/>
        </w:rPr>
        <w:t>GDĐT</w:t>
      </w:r>
      <w:r w:rsidRPr="00701858">
        <w:rPr>
          <w:bCs/>
          <w:i/>
          <w:color w:val="000000"/>
          <w:lang w:val="vi-VN"/>
        </w:rPr>
        <w:t xml:space="preserve">, đã được sửa đổi, bổ sung bởi Thông tư số 28/2016/TT-BGDĐT ngày 30/12/2016 của Bộ trưởng Bộ </w:t>
      </w:r>
      <w:r w:rsidRPr="00701858">
        <w:rPr>
          <w:bCs/>
          <w:i/>
          <w:color w:val="000000"/>
        </w:rPr>
        <w:t>GDĐT</w:t>
      </w:r>
      <w:r w:rsidRPr="00701858">
        <w:rPr>
          <w:bCs/>
          <w:i/>
          <w:color w:val="000000"/>
          <w:lang w:val="pt-BR"/>
        </w:rPr>
        <w:t xml:space="preserve">; </w:t>
      </w:r>
      <w:r w:rsidRPr="00701858">
        <w:rPr>
          <w:i/>
          <w:iCs/>
          <w:color w:val="000000"/>
        </w:rPr>
        <w:t xml:space="preserve">Quyết định số 4222/QĐ-BGDĐT ngày 27/12/2024 của Bộ </w:t>
      </w:r>
      <w:r w:rsidRPr="00701858">
        <w:rPr>
          <w:i/>
          <w:iCs/>
          <w:color w:val="000000"/>
          <w:lang w:val="vi-VN"/>
        </w:rPr>
        <w:t xml:space="preserve">trưởng Bộ </w:t>
      </w:r>
      <w:r w:rsidRPr="00701858">
        <w:rPr>
          <w:i/>
          <w:iCs/>
          <w:color w:val="000000"/>
          <w:lang w:val="pt-BR"/>
        </w:rPr>
        <w:t>GDĐT về việc Ban hành</w:t>
      </w:r>
      <w:r w:rsidRPr="00701858">
        <w:rPr>
          <w:i/>
          <w:iCs/>
          <w:color w:val="000000"/>
          <w:spacing w:val="-2"/>
          <w:lang w:val="pt-BR" w:eastAsia="ar-SA"/>
        </w:rPr>
        <w:t xml:space="preserve"> </w:t>
      </w:r>
      <w:r w:rsidRPr="00701858">
        <w:rPr>
          <w:i/>
          <w:iCs/>
          <w:color w:val="000000"/>
        </w:rPr>
        <w:t>Bộ chuẩn phát triển trẻ em 5 tuổi;</w:t>
      </w:r>
    </w:p>
    <w:p w14:paraId="430455A7" w14:textId="77777777" w:rsidR="00F416B5" w:rsidRPr="00701858" w:rsidRDefault="00F416B5" w:rsidP="00501007">
      <w:pPr>
        <w:spacing w:line="240" w:lineRule="auto"/>
        <w:ind w:firstLine="567"/>
        <w:jc w:val="both"/>
        <w:rPr>
          <w:i/>
          <w:szCs w:val="28"/>
          <w:lang w:val="nb-NO"/>
        </w:rPr>
      </w:pPr>
      <w:r w:rsidRPr="00701858">
        <w:rPr>
          <w:i/>
          <w:szCs w:val="28"/>
          <w:lang w:val="nb-NO"/>
        </w:rPr>
        <w:t>Căn cứ Quyết định số 426/QĐ-UBND ngày 18/8/2025 của UBND tỉnh Ninh Bình Ban hành Kế hoạch thời gian năm học 2025-2026 đối với giáo dục mầm non, giáo dục phổ thông và giáo dục thường xuyên tỉnh Ninh Bình;</w:t>
      </w:r>
    </w:p>
    <w:p w14:paraId="1856BDB0" w14:textId="77777777" w:rsidR="00F416B5" w:rsidRPr="00701858" w:rsidRDefault="00F416B5" w:rsidP="00501007">
      <w:pPr>
        <w:spacing w:line="240" w:lineRule="auto"/>
        <w:ind w:firstLine="567"/>
        <w:jc w:val="both"/>
        <w:rPr>
          <w:i/>
          <w:szCs w:val="28"/>
          <w:lang w:val="nb-NO"/>
        </w:rPr>
      </w:pPr>
      <w:r w:rsidRPr="00701858">
        <w:rPr>
          <w:i/>
          <w:szCs w:val="28"/>
          <w:lang w:val="nb-NO"/>
        </w:rPr>
        <w:t>Căn cứ công văn số 758/SGDĐT-GDMN ngày 10 tháng 9 năm 2025 về</w:t>
      </w:r>
      <w:r w:rsidRPr="00701858">
        <w:rPr>
          <w:i/>
          <w:color w:val="FF0000"/>
          <w:szCs w:val="28"/>
          <w:lang w:val="nb-NO"/>
        </w:rPr>
        <w:t xml:space="preserve"> </w:t>
      </w:r>
      <w:r w:rsidRPr="00701858">
        <w:rPr>
          <w:i/>
          <w:szCs w:val="28"/>
          <w:lang w:val="nb-NO"/>
        </w:rPr>
        <w:t>việc hướng dẫn thực thực hiện nhiệm vụ giáo dục mầm non năm học 2025-2026;</w:t>
      </w:r>
    </w:p>
    <w:p w14:paraId="52B7D07E" w14:textId="77777777" w:rsidR="00701858" w:rsidRPr="00701858" w:rsidRDefault="00701858" w:rsidP="00501007">
      <w:pPr>
        <w:pStyle w:val="Heading4"/>
        <w:spacing w:line="240" w:lineRule="auto"/>
        <w:ind w:firstLine="567"/>
        <w:rPr>
          <w:rFonts w:ascii="Times New Roman" w:hAnsi="Times New Roman"/>
          <w:color w:val="auto"/>
          <w:lang w:val="nl-NL"/>
        </w:rPr>
      </w:pPr>
      <w:r w:rsidRPr="00701858">
        <w:rPr>
          <w:rFonts w:ascii="Times New Roman" w:hAnsi="Times New Roman"/>
          <w:color w:val="auto"/>
          <w:szCs w:val="28"/>
          <w:lang w:val="nb-NO"/>
        </w:rPr>
        <w:t xml:space="preserve">Căn cứ kế hoạch số 04/KH – Tr MN ngày 16 tháng  9 năm 2025 về thực hiện nhiệm vụ năm học </w:t>
      </w:r>
      <w:r w:rsidRPr="00701858">
        <w:rPr>
          <w:rFonts w:ascii="Times New Roman" w:hAnsi="Times New Roman"/>
          <w:color w:val="auto"/>
          <w:lang w:val="nl-NL"/>
        </w:rPr>
        <w:t>năm học 2025-2026 của Trường MN Mai Sơn.</w:t>
      </w:r>
    </w:p>
    <w:p w14:paraId="70C65D85" w14:textId="77777777" w:rsidR="00701858" w:rsidRPr="00701858" w:rsidRDefault="00701858" w:rsidP="00501007">
      <w:pPr>
        <w:spacing w:after="60" w:line="240" w:lineRule="auto"/>
        <w:ind w:left="720"/>
        <w:jc w:val="both"/>
        <w:rPr>
          <w:bCs/>
          <w:i/>
          <w:spacing w:val="-6"/>
          <w:lang w:val="fr-FR"/>
        </w:rPr>
      </w:pPr>
      <w:r w:rsidRPr="00701858">
        <w:rPr>
          <w:bCs/>
          <w:i/>
          <w:spacing w:val="-6"/>
          <w:lang w:val="fr-FR"/>
        </w:rPr>
        <w:t>Căn cứ tình hình thực tế nhà trường.</w:t>
      </w:r>
    </w:p>
    <w:p w14:paraId="04FE98CD" w14:textId="77777777" w:rsidR="00F416B5" w:rsidRPr="00701858" w:rsidRDefault="00F416B5" w:rsidP="00501007">
      <w:pPr>
        <w:spacing w:after="60" w:line="240" w:lineRule="auto"/>
        <w:ind w:firstLine="720"/>
        <w:jc w:val="both"/>
        <w:rPr>
          <w:i/>
          <w:lang w:val="fr-FR"/>
        </w:rPr>
      </w:pPr>
      <w:r w:rsidRPr="00701858">
        <w:rPr>
          <w:i/>
          <w:lang w:val="fr-FR"/>
        </w:rPr>
        <w:t xml:space="preserve">Trường Mầm non </w:t>
      </w:r>
      <w:r w:rsidR="00701858">
        <w:rPr>
          <w:i/>
          <w:lang w:val="fr-FR"/>
        </w:rPr>
        <w:t>Mai S</w:t>
      </w:r>
      <w:r w:rsidR="00701858" w:rsidRPr="00701858">
        <w:rPr>
          <w:i/>
          <w:lang w:val="fr-FR"/>
        </w:rPr>
        <w:t>ơ</w:t>
      </w:r>
      <w:r w:rsidR="00701858">
        <w:rPr>
          <w:i/>
          <w:lang w:val="fr-FR"/>
        </w:rPr>
        <w:t>n</w:t>
      </w:r>
      <w:r w:rsidRPr="00701858">
        <w:rPr>
          <w:i/>
          <w:lang w:val="fr-FR"/>
        </w:rPr>
        <w:t xml:space="preserve"> xây dựng kế hoạch chỉ đạo thực hiện nuôi dưỡng, chăm sóc, giáo dục năm học 2025-2026 như sau:</w:t>
      </w:r>
    </w:p>
    <w:p w14:paraId="3638B016" w14:textId="77777777" w:rsidR="009E2C43" w:rsidRPr="008F2DB8" w:rsidRDefault="009E2C43" w:rsidP="00327E4A">
      <w:pPr>
        <w:tabs>
          <w:tab w:val="num" w:pos="0"/>
        </w:tabs>
        <w:spacing w:after="0" w:line="240" w:lineRule="auto"/>
        <w:jc w:val="both"/>
        <w:rPr>
          <w:rFonts w:eastAsia="Times New Roman" w:cs="Times New Roman"/>
          <w:b/>
          <w:bCs/>
          <w:spacing w:val="-6"/>
          <w:kern w:val="0"/>
          <w:szCs w:val="28"/>
        </w:rPr>
      </w:pPr>
      <w:r w:rsidRPr="008F2DB8">
        <w:rPr>
          <w:rFonts w:eastAsia="Times New Roman" w:cs="Times New Roman"/>
          <w:b/>
          <w:bCs/>
          <w:spacing w:val="-6"/>
          <w:kern w:val="0"/>
          <w:szCs w:val="28"/>
        </w:rPr>
        <w:t xml:space="preserve">    I. Đ</w:t>
      </w:r>
      <w:r w:rsidR="00C96996" w:rsidRPr="008F2DB8">
        <w:rPr>
          <w:rFonts w:eastAsia="Times New Roman" w:cs="Times New Roman"/>
          <w:b/>
          <w:bCs/>
          <w:spacing w:val="-6"/>
          <w:kern w:val="0"/>
          <w:szCs w:val="28"/>
        </w:rPr>
        <w:t>ặc điểm tình hình</w:t>
      </w:r>
    </w:p>
    <w:p w14:paraId="37C81E00" w14:textId="77777777" w:rsidR="007344BC" w:rsidRDefault="007344BC" w:rsidP="00327E4A">
      <w:pPr>
        <w:tabs>
          <w:tab w:val="num" w:pos="709"/>
        </w:tabs>
        <w:spacing w:after="0" w:line="240" w:lineRule="auto"/>
        <w:jc w:val="both"/>
        <w:rPr>
          <w:rFonts w:eastAsia="Times New Roman" w:cs="Times New Roman"/>
          <w:szCs w:val="28"/>
        </w:rPr>
      </w:pPr>
      <w:r w:rsidRPr="008F2DB8">
        <w:rPr>
          <w:rFonts w:eastAsia="Times New Roman" w:cs="Times New Roman"/>
          <w:szCs w:val="28"/>
        </w:rPr>
        <w:tab/>
        <w:t>1. Quy mô nhóm, lớp</w:t>
      </w:r>
    </w:p>
    <w:p w14:paraId="1333AFF5" w14:textId="77777777" w:rsidR="0081161F" w:rsidRPr="002B42A9" w:rsidRDefault="0081161F" w:rsidP="00327E4A">
      <w:pPr>
        <w:pStyle w:val="Default"/>
        <w:jc w:val="both"/>
        <w:rPr>
          <w:color w:val="auto"/>
          <w:spacing w:val="4"/>
          <w:sz w:val="28"/>
          <w:szCs w:val="28"/>
          <w:lang w:val="pt-BR"/>
        </w:rPr>
      </w:pPr>
      <w:r w:rsidRPr="002B42A9">
        <w:rPr>
          <w:color w:val="auto"/>
          <w:spacing w:val="4"/>
          <w:sz w:val="28"/>
          <w:szCs w:val="28"/>
          <w:lang w:val="nl-NL"/>
        </w:rPr>
        <w:t xml:space="preserve">Năm học 2025-2026 nhà trường có </w:t>
      </w:r>
      <w:r w:rsidRPr="002B42A9">
        <w:rPr>
          <w:color w:val="auto"/>
          <w:spacing w:val="4"/>
          <w:sz w:val="28"/>
          <w:szCs w:val="28"/>
          <w:lang w:val="pt-BR"/>
        </w:rPr>
        <w:t>13 nhóm lớp (9 lớp mẫu giáo và 4 nhóm trẻ). Tại thời điểm tháng 9/202</w:t>
      </w:r>
      <w:r w:rsidR="00C86204" w:rsidRPr="002B42A9">
        <w:rPr>
          <w:color w:val="auto"/>
          <w:spacing w:val="4"/>
          <w:sz w:val="28"/>
          <w:szCs w:val="28"/>
          <w:lang w:val="pt-BR"/>
        </w:rPr>
        <w:t>5</w:t>
      </w:r>
      <w:r w:rsidRPr="002B42A9">
        <w:rPr>
          <w:color w:val="auto"/>
          <w:spacing w:val="4"/>
          <w:sz w:val="28"/>
          <w:szCs w:val="28"/>
          <w:lang w:val="pt-BR"/>
        </w:rPr>
        <w:t xml:space="preserve"> đã huy động được </w:t>
      </w:r>
      <w:r w:rsidR="002B42A9" w:rsidRPr="002B42A9">
        <w:rPr>
          <w:color w:val="auto"/>
          <w:spacing w:val="4"/>
          <w:sz w:val="28"/>
          <w:szCs w:val="28"/>
          <w:lang w:val="pt-BR"/>
        </w:rPr>
        <w:t>28</w:t>
      </w:r>
      <w:r w:rsidR="00363A6A">
        <w:rPr>
          <w:color w:val="auto"/>
          <w:spacing w:val="4"/>
          <w:sz w:val="28"/>
          <w:szCs w:val="28"/>
          <w:lang w:val="pt-BR"/>
        </w:rPr>
        <w:t>9</w:t>
      </w:r>
      <w:r w:rsidRPr="002B42A9">
        <w:rPr>
          <w:color w:val="auto"/>
          <w:spacing w:val="4"/>
          <w:sz w:val="28"/>
          <w:szCs w:val="28"/>
          <w:lang w:val="pt-BR"/>
        </w:rPr>
        <w:t xml:space="preserve"> trẻ tại 2 điểm trường. Cụ thể:</w:t>
      </w:r>
    </w:p>
    <w:tbl>
      <w:tblPr>
        <w:tblW w:w="9079" w:type="dxa"/>
        <w:tblInd w:w="108" w:type="dxa"/>
        <w:tblLayout w:type="fixed"/>
        <w:tblLook w:val="01E0" w:firstRow="1" w:lastRow="1" w:firstColumn="1" w:lastColumn="1" w:noHBand="0" w:noVBand="0"/>
      </w:tblPr>
      <w:tblGrid>
        <w:gridCol w:w="1701"/>
        <w:gridCol w:w="552"/>
        <w:gridCol w:w="552"/>
        <w:gridCol w:w="552"/>
        <w:gridCol w:w="531"/>
        <w:gridCol w:w="562"/>
        <w:gridCol w:w="660"/>
        <w:gridCol w:w="567"/>
        <w:gridCol w:w="709"/>
        <w:gridCol w:w="567"/>
        <w:gridCol w:w="709"/>
        <w:gridCol w:w="567"/>
        <w:gridCol w:w="850"/>
      </w:tblGrid>
      <w:tr w:rsidR="0081161F" w:rsidRPr="002B42A9" w14:paraId="7E1859B7" w14:textId="77777777" w:rsidTr="003E7529">
        <w:trPr>
          <w:trHeight w:val="274"/>
        </w:trPr>
        <w:tc>
          <w:tcPr>
            <w:tcW w:w="1701" w:type="dxa"/>
            <w:vMerge w:val="restart"/>
            <w:tcBorders>
              <w:top w:val="single" w:sz="4" w:space="0" w:color="auto"/>
              <w:left w:val="single" w:sz="4" w:space="0" w:color="auto"/>
              <w:bottom w:val="single" w:sz="4" w:space="0" w:color="auto"/>
              <w:right w:val="single" w:sz="4" w:space="0" w:color="auto"/>
              <w:tl2br w:val="single" w:sz="4" w:space="0" w:color="auto"/>
            </w:tcBorders>
          </w:tcPr>
          <w:p w14:paraId="40F20832" w14:textId="77777777" w:rsidR="0081161F" w:rsidRPr="006A36B8" w:rsidRDefault="0081161F" w:rsidP="00327E4A">
            <w:pPr>
              <w:tabs>
                <w:tab w:val="center" w:pos="4320"/>
                <w:tab w:val="right" w:pos="8640"/>
              </w:tabs>
              <w:spacing w:after="0" w:line="240" w:lineRule="auto"/>
              <w:rPr>
                <w:sz w:val="24"/>
                <w:szCs w:val="22"/>
                <w:lang w:val="nl-NL"/>
              </w:rPr>
            </w:pPr>
          </w:p>
          <w:p w14:paraId="203136DD" w14:textId="77777777" w:rsidR="0081161F" w:rsidRPr="006A36B8" w:rsidRDefault="0081161F" w:rsidP="00327E4A">
            <w:pPr>
              <w:tabs>
                <w:tab w:val="center" w:pos="4320"/>
                <w:tab w:val="right" w:pos="8640"/>
              </w:tabs>
              <w:spacing w:after="0" w:line="240" w:lineRule="auto"/>
              <w:rPr>
                <w:sz w:val="24"/>
                <w:szCs w:val="22"/>
                <w:lang w:val="nl-NL"/>
              </w:rPr>
            </w:pPr>
            <w:r w:rsidRPr="006A36B8">
              <w:rPr>
                <w:sz w:val="24"/>
                <w:szCs w:val="22"/>
                <w:lang w:val="nl-NL"/>
              </w:rPr>
              <w:t xml:space="preserve">  Lớp</w:t>
            </w:r>
          </w:p>
          <w:p w14:paraId="1B1287D1" w14:textId="77777777" w:rsidR="0081161F" w:rsidRPr="006A36B8" w:rsidRDefault="0081161F" w:rsidP="00327E4A">
            <w:pPr>
              <w:tabs>
                <w:tab w:val="center" w:pos="4320"/>
                <w:tab w:val="right" w:pos="8640"/>
              </w:tabs>
              <w:spacing w:after="0" w:line="240" w:lineRule="auto"/>
              <w:jc w:val="both"/>
              <w:rPr>
                <w:sz w:val="24"/>
                <w:szCs w:val="22"/>
                <w:lang w:val="nl-NL"/>
              </w:rPr>
            </w:pPr>
            <w:r w:rsidRPr="006A36B8">
              <w:rPr>
                <w:sz w:val="24"/>
                <w:szCs w:val="22"/>
                <w:lang w:val="nl-NL"/>
              </w:rPr>
              <w:t xml:space="preserve"> Điểm trường</w:t>
            </w:r>
          </w:p>
        </w:tc>
        <w:tc>
          <w:tcPr>
            <w:tcW w:w="1104" w:type="dxa"/>
            <w:gridSpan w:val="2"/>
            <w:tcBorders>
              <w:top w:val="single" w:sz="4" w:space="0" w:color="auto"/>
              <w:left w:val="single" w:sz="4" w:space="0" w:color="auto"/>
              <w:bottom w:val="single" w:sz="4" w:space="0" w:color="auto"/>
              <w:right w:val="single" w:sz="4" w:space="0" w:color="auto"/>
            </w:tcBorders>
          </w:tcPr>
          <w:p w14:paraId="30F11400" w14:textId="77777777" w:rsidR="0081161F" w:rsidRPr="006A36B8" w:rsidRDefault="0081161F" w:rsidP="00327E4A">
            <w:pPr>
              <w:tabs>
                <w:tab w:val="center" w:pos="4320"/>
                <w:tab w:val="right" w:pos="8640"/>
              </w:tabs>
              <w:spacing w:after="0" w:line="240" w:lineRule="auto"/>
              <w:jc w:val="center"/>
              <w:rPr>
                <w:sz w:val="24"/>
                <w:lang w:val="nl-NL"/>
              </w:rPr>
            </w:pPr>
            <w:r w:rsidRPr="006A36B8">
              <w:rPr>
                <w:sz w:val="24"/>
                <w:lang w:val="nl-NL"/>
              </w:rPr>
              <w:t xml:space="preserve">1 tuổi </w:t>
            </w:r>
          </w:p>
        </w:tc>
        <w:tc>
          <w:tcPr>
            <w:tcW w:w="1083" w:type="dxa"/>
            <w:gridSpan w:val="2"/>
            <w:tcBorders>
              <w:top w:val="single" w:sz="4" w:space="0" w:color="auto"/>
              <w:left w:val="single" w:sz="4" w:space="0" w:color="auto"/>
              <w:bottom w:val="single" w:sz="4" w:space="0" w:color="auto"/>
              <w:right w:val="single" w:sz="4" w:space="0" w:color="auto"/>
            </w:tcBorders>
          </w:tcPr>
          <w:p w14:paraId="2B990AE2"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2 tuổi</w:t>
            </w:r>
          </w:p>
        </w:tc>
        <w:tc>
          <w:tcPr>
            <w:tcW w:w="1222" w:type="dxa"/>
            <w:gridSpan w:val="2"/>
            <w:tcBorders>
              <w:top w:val="single" w:sz="4" w:space="0" w:color="auto"/>
              <w:left w:val="single" w:sz="4" w:space="0" w:color="auto"/>
              <w:bottom w:val="single" w:sz="4" w:space="0" w:color="auto"/>
              <w:right w:val="single" w:sz="4" w:space="0" w:color="auto"/>
            </w:tcBorders>
          </w:tcPr>
          <w:p w14:paraId="29435380"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3 tuổi</w:t>
            </w:r>
          </w:p>
        </w:tc>
        <w:tc>
          <w:tcPr>
            <w:tcW w:w="1276" w:type="dxa"/>
            <w:gridSpan w:val="2"/>
            <w:tcBorders>
              <w:top w:val="single" w:sz="4" w:space="0" w:color="auto"/>
              <w:left w:val="single" w:sz="4" w:space="0" w:color="auto"/>
              <w:bottom w:val="single" w:sz="4" w:space="0" w:color="auto"/>
              <w:right w:val="single" w:sz="4" w:space="0" w:color="auto"/>
            </w:tcBorders>
          </w:tcPr>
          <w:p w14:paraId="16E70F59"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4 tuổi</w:t>
            </w:r>
          </w:p>
        </w:tc>
        <w:tc>
          <w:tcPr>
            <w:tcW w:w="1276" w:type="dxa"/>
            <w:gridSpan w:val="2"/>
            <w:tcBorders>
              <w:top w:val="single" w:sz="4" w:space="0" w:color="auto"/>
              <w:left w:val="single" w:sz="4" w:space="0" w:color="auto"/>
              <w:bottom w:val="single" w:sz="4" w:space="0" w:color="auto"/>
              <w:right w:val="single" w:sz="4" w:space="0" w:color="auto"/>
            </w:tcBorders>
          </w:tcPr>
          <w:p w14:paraId="39448580"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5 tuổi</w:t>
            </w:r>
          </w:p>
        </w:tc>
        <w:tc>
          <w:tcPr>
            <w:tcW w:w="1417" w:type="dxa"/>
            <w:gridSpan w:val="2"/>
            <w:tcBorders>
              <w:top w:val="single" w:sz="4" w:space="0" w:color="auto"/>
              <w:left w:val="single" w:sz="4" w:space="0" w:color="auto"/>
              <w:bottom w:val="single" w:sz="4" w:space="0" w:color="auto"/>
              <w:right w:val="single" w:sz="4" w:space="0" w:color="auto"/>
            </w:tcBorders>
          </w:tcPr>
          <w:p w14:paraId="14C253DF" w14:textId="77777777" w:rsidR="0081161F" w:rsidRPr="00027A49" w:rsidRDefault="0081161F" w:rsidP="00327E4A">
            <w:pPr>
              <w:tabs>
                <w:tab w:val="center" w:pos="4320"/>
                <w:tab w:val="right" w:pos="8640"/>
              </w:tabs>
              <w:spacing w:after="0" w:line="240" w:lineRule="auto"/>
              <w:jc w:val="center"/>
              <w:rPr>
                <w:sz w:val="24"/>
                <w:lang w:val="nl-NL"/>
              </w:rPr>
            </w:pPr>
            <w:r w:rsidRPr="00027A49">
              <w:rPr>
                <w:sz w:val="24"/>
                <w:lang w:val="nl-NL"/>
              </w:rPr>
              <w:t>Cộng</w:t>
            </w:r>
          </w:p>
        </w:tc>
      </w:tr>
      <w:tr w:rsidR="0081161F" w:rsidRPr="002B42A9" w14:paraId="0865DEBD" w14:textId="77777777" w:rsidTr="00E044B8">
        <w:trPr>
          <w:trHeight w:val="1339"/>
        </w:trPr>
        <w:tc>
          <w:tcPr>
            <w:tcW w:w="1701" w:type="dxa"/>
            <w:vMerge/>
            <w:tcBorders>
              <w:top w:val="single" w:sz="4" w:space="0" w:color="auto"/>
              <w:left w:val="single" w:sz="4" w:space="0" w:color="auto"/>
              <w:bottom w:val="single" w:sz="4" w:space="0" w:color="auto"/>
              <w:right w:val="single" w:sz="4" w:space="0" w:color="auto"/>
            </w:tcBorders>
            <w:vAlign w:val="center"/>
          </w:tcPr>
          <w:p w14:paraId="0736BB2B" w14:textId="77777777" w:rsidR="0081161F" w:rsidRPr="006A36B8" w:rsidRDefault="0081161F" w:rsidP="00327E4A">
            <w:pPr>
              <w:tabs>
                <w:tab w:val="center" w:pos="4320"/>
                <w:tab w:val="right" w:pos="8640"/>
              </w:tabs>
              <w:spacing w:after="0" w:line="240" w:lineRule="auto"/>
              <w:rPr>
                <w:sz w:val="24"/>
                <w:szCs w:val="22"/>
                <w:lang w:val="nl-NL"/>
              </w:rPr>
            </w:pPr>
          </w:p>
        </w:tc>
        <w:tc>
          <w:tcPr>
            <w:tcW w:w="552" w:type="dxa"/>
            <w:tcBorders>
              <w:top w:val="single" w:sz="4" w:space="0" w:color="auto"/>
              <w:left w:val="single" w:sz="4" w:space="0" w:color="auto"/>
              <w:bottom w:val="single" w:sz="4" w:space="0" w:color="auto"/>
              <w:right w:val="single" w:sz="4" w:space="0" w:color="auto"/>
            </w:tcBorders>
            <w:vAlign w:val="center"/>
          </w:tcPr>
          <w:p w14:paraId="59B7137F" w14:textId="77777777" w:rsidR="0081161F" w:rsidRPr="006A36B8" w:rsidRDefault="0081161F" w:rsidP="00327E4A">
            <w:pPr>
              <w:tabs>
                <w:tab w:val="center" w:pos="4320"/>
                <w:tab w:val="right" w:pos="8640"/>
              </w:tabs>
              <w:spacing w:after="0" w:line="240" w:lineRule="auto"/>
              <w:jc w:val="center"/>
              <w:rPr>
                <w:sz w:val="24"/>
                <w:lang w:val="nl-NL"/>
              </w:rPr>
            </w:pPr>
            <w:r w:rsidRPr="006A36B8">
              <w:rPr>
                <w:sz w:val="24"/>
                <w:lang w:val="nl-NL"/>
              </w:rPr>
              <w:t>Số lớp</w:t>
            </w:r>
          </w:p>
        </w:tc>
        <w:tc>
          <w:tcPr>
            <w:tcW w:w="552" w:type="dxa"/>
            <w:tcBorders>
              <w:top w:val="single" w:sz="4" w:space="0" w:color="auto"/>
              <w:left w:val="single" w:sz="4" w:space="0" w:color="auto"/>
              <w:bottom w:val="single" w:sz="4" w:space="0" w:color="auto"/>
              <w:right w:val="single" w:sz="4" w:space="0" w:color="auto"/>
            </w:tcBorders>
            <w:vAlign w:val="center"/>
          </w:tcPr>
          <w:p w14:paraId="5F73D5C9"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Số trẻ</w:t>
            </w:r>
          </w:p>
        </w:tc>
        <w:tc>
          <w:tcPr>
            <w:tcW w:w="552" w:type="dxa"/>
            <w:tcBorders>
              <w:top w:val="single" w:sz="4" w:space="0" w:color="auto"/>
              <w:left w:val="single" w:sz="4" w:space="0" w:color="auto"/>
              <w:bottom w:val="single" w:sz="4" w:space="0" w:color="auto"/>
              <w:right w:val="single" w:sz="4" w:space="0" w:color="auto"/>
            </w:tcBorders>
            <w:vAlign w:val="center"/>
          </w:tcPr>
          <w:p w14:paraId="79DD7A60"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Số lớp</w:t>
            </w:r>
          </w:p>
        </w:tc>
        <w:tc>
          <w:tcPr>
            <w:tcW w:w="531" w:type="dxa"/>
            <w:tcBorders>
              <w:top w:val="single" w:sz="4" w:space="0" w:color="auto"/>
              <w:left w:val="single" w:sz="4" w:space="0" w:color="auto"/>
              <w:bottom w:val="single" w:sz="4" w:space="0" w:color="auto"/>
              <w:right w:val="single" w:sz="4" w:space="0" w:color="auto"/>
            </w:tcBorders>
            <w:vAlign w:val="center"/>
          </w:tcPr>
          <w:p w14:paraId="40ACA677"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Số trẻ</w:t>
            </w:r>
          </w:p>
        </w:tc>
        <w:tc>
          <w:tcPr>
            <w:tcW w:w="562" w:type="dxa"/>
            <w:tcBorders>
              <w:top w:val="single" w:sz="4" w:space="0" w:color="auto"/>
              <w:left w:val="single" w:sz="4" w:space="0" w:color="auto"/>
              <w:bottom w:val="single" w:sz="4" w:space="0" w:color="auto"/>
              <w:right w:val="single" w:sz="4" w:space="0" w:color="auto"/>
            </w:tcBorders>
            <w:vAlign w:val="center"/>
          </w:tcPr>
          <w:p w14:paraId="3A7B0B28"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Số lớp</w:t>
            </w:r>
          </w:p>
        </w:tc>
        <w:tc>
          <w:tcPr>
            <w:tcW w:w="660" w:type="dxa"/>
            <w:tcBorders>
              <w:top w:val="single" w:sz="4" w:space="0" w:color="auto"/>
              <w:left w:val="single" w:sz="4" w:space="0" w:color="auto"/>
              <w:bottom w:val="single" w:sz="4" w:space="0" w:color="auto"/>
              <w:right w:val="single" w:sz="4" w:space="0" w:color="auto"/>
            </w:tcBorders>
            <w:vAlign w:val="center"/>
          </w:tcPr>
          <w:p w14:paraId="1D67D4E6"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Số trẻ</w:t>
            </w:r>
          </w:p>
        </w:tc>
        <w:tc>
          <w:tcPr>
            <w:tcW w:w="567" w:type="dxa"/>
            <w:tcBorders>
              <w:top w:val="single" w:sz="4" w:space="0" w:color="auto"/>
              <w:left w:val="single" w:sz="4" w:space="0" w:color="auto"/>
              <w:bottom w:val="single" w:sz="4" w:space="0" w:color="auto"/>
              <w:right w:val="single" w:sz="4" w:space="0" w:color="auto"/>
            </w:tcBorders>
            <w:vAlign w:val="center"/>
          </w:tcPr>
          <w:p w14:paraId="335F4D74"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Số lớp</w:t>
            </w:r>
          </w:p>
        </w:tc>
        <w:tc>
          <w:tcPr>
            <w:tcW w:w="709" w:type="dxa"/>
            <w:tcBorders>
              <w:top w:val="single" w:sz="4" w:space="0" w:color="auto"/>
              <w:left w:val="single" w:sz="4" w:space="0" w:color="auto"/>
              <w:bottom w:val="single" w:sz="4" w:space="0" w:color="auto"/>
              <w:right w:val="single" w:sz="4" w:space="0" w:color="auto"/>
            </w:tcBorders>
            <w:vAlign w:val="center"/>
          </w:tcPr>
          <w:p w14:paraId="6A2B2312"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Số trẻ</w:t>
            </w:r>
          </w:p>
        </w:tc>
        <w:tc>
          <w:tcPr>
            <w:tcW w:w="567" w:type="dxa"/>
            <w:tcBorders>
              <w:top w:val="single" w:sz="4" w:space="0" w:color="auto"/>
              <w:left w:val="single" w:sz="4" w:space="0" w:color="auto"/>
              <w:bottom w:val="single" w:sz="4" w:space="0" w:color="auto"/>
              <w:right w:val="single" w:sz="4" w:space="0" w:color="auto"/>
            </w:tcBorders>
            <w:vAlign w:val="center"/>
          </w:tcPr>
          <w:p w14:paraId="13ED51C4"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Số lớp</w:t>
            </w:r>
          </w:p>
        </w:tc>
        <w:tc>
          <w:tcPr>
            <w:tcW w:w="709" w:type="dxa"/>
            <w:tcBorders>
              <w:top w:val="single" w:sz="4" w:space="0" w:color="auto"/>
              <w:left w:val="single" w:sz="4" w:space="0" w:color="auto"/>
              <w:bottom w:val="single" w:sz="4" w:space="0" w:color="auto"/>
              <w:right w:val="single" w:sz="4" w:space="0" w:color="auto"/>
            </w:tcBorders>
            <w:vAlign w:val="center"/>
          </w:tcPr>
          <w:p w14:paraId="12669915" w14:textId="77777777" w:rsidR="0081161F" w:rsidRPr="002B42A9" w:rsidRDefault="0081161F" w:rsidP="00327E4A">
            <w:pPr>
              <w:tabs>
                <w:tab w:val="center" w:pos="4320"/>
                <w:tab w:val="right" w:pos="8640"/>
              </w:tabs>
              <w:spacing w:after="0" w:line="240" w:lineRule="auto"/>
              <w:jc w:val="center"/>
              <w:rPr>
                <w:sz w:val="24"/>
                <w:lang w:val="nl-NL"/>
              </w:rPr>
            </w:pPr>
            <w:r w:rsidRPr="002B42A9">
              <w:rPr>
                <w:sz w:val="24"/>
                <w:lang w:val="nl-NL"/>
              </w:rPr>
              <w:t>Số trẻ</w:t>
            </w:r>
          </w:p>
        </w:tc>
        <w:tc>
          <w:tcPr>
            <w:tcW w:w="567" w:type="dxa"/>
            <w:tcBorders>
              <w:top w:val="single" w:sz="4" w:space="0" w:color="auto"/>
              <w:left w:val="single" w:sz="4" w:space="0" w:color="auto"/>
              <w:bottom w:val="single" w:sz="4" w:space="0" w:color="auto"/>
              <w:right w:val="single" w:sz="4" w:space="0" w:color="auto"/>
            </w:tcBorders>
            <w:vAlign w:val="center"/>
          </w:tcPr>
          <w:p w14:paraId="050B7C0C" w14:textId="77777777" w:rsidR="0081161F" w:rsidRPr="00027A49" w:rsidRDefault="0081161F" w:rsidP="00327E4A">
            <w:pPr>
              <w:tabs>
                <w:tab w:val="center" w:pos="4320"/>
                <w:tab w:val="right" w:pos="8640"/>
              </w:tabs>
              <w:spacing w:after="0" w:line="240" w:lineRule="auto"/>
              <w:jc w:val="center"/>
              <w:rPr>
                <w:sz w:val="24"/>
                <w:lang w:val="nl-NL"/>
              </w:rPr>
            </w:pPr>
            <w:r w:rsidRPr="00027A49">
              <w:rPr>
                <w:sz w:val="24"/>
                <w:lang w:val="nl-NL"/>
              </w:rPr>
              <w:t>Số lớp</w:t>
            </w:r>
          </w:p>
        </w:tc>
        <w:tc>
          <w:tcPr>
            <w:tcW w:w="850" w:type="dxa"/>
            <w:tcBorders>
              <w:top w:val="single" w:sz="4" w:space="0" w:color="auto"/>
              <w:left w:val="single" w:sz="4" w:space="0" w:color="auto"/>
              <w:bottom w:val="single" w:sz="4" w:space="0" w:color="auto"/>
              <w:right w:val="single" w:sz="4" w:space="0" w:color="auto"/>
            </w:tcBorders>
            <w:vAlign w:val="center"/>
          </w:tcPr>
          <w:p w14:paraId="24A27B6E" w14:textId="77777777" w:rsidR="0081161F" w:rsidRPr="00027A49" w:rsidRDefault="0081161F" w:rsidP="00327E4A">
            <w:pPr>
              <w:tabs>
                <w:tab w:val="center" w:pos="4320"/>
                <w:tab w:val="right" w:pos="8640"/>
              </w:tabs>
              <w:spacing w:after="0" w:line="240" w:lineRule="auto"/>
              <w:jc w:val="center"/>
              <w:rPr>
                <w:sz w:val="24"/>
                <w:lang w:val="nl-NL"/>
              </w:rPr>
            </w:pPr>
            <w:r w:rsidRPr="00027A49">
              <w:rPr>
                <w:sz w:val="24"/>
                <w:lang w:val="nl-NL"/>
              </w:rPr>
              <w:t>Số trẻ</w:t>
            </w:r>
          </w:p>
        </w:tc>
      </w:tr>
      <w:tr w:rsidR="0081161F" w:rsidRPr="002B42A9" w14:paraId="7B5C3FF0" w14:textId="77777777" w:rsidTr="003E7529">
        <w:trPr>
          <w:trHeight w:val="442"/>
        </w:trPr>
        <w:tc>
          <w:tcPr>
            <w:tcW w:w="1701" w:type="dxa"/>
            <w:tcBorders>
              <w:top w:val="single" w:sz="4" w:space="0" w:color="auto"/>
              <w:left w:val="single" w:sz="4" w:space="0" w:color="auto"/>
              <w:bottom w:val="single" w:sz="4" w:space="0" w:color="auto"/>
              <w:right w:val="single" w:sz="4" w:space="0" w:color="auto"/>
            </w:tcBorders>
            <w:vAlign w:val="center"/>
          </w:tcPr>
          <w:p w14:paraId="471EBFD8"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Bình Sơn</w:t>
            </w:r>
          </w:p>
        </w:tc>
        <w:tc>
          <w:tcPr>
            <w:tcW w:w="552" w:type="dxa"/>
            <w:tcBorders>
              <w:top w:val="single" w:sz="4" w:space="0" w:color="auto"/>
              <w:left w:val="single" w:sz="4" w:space="0" w:color="auto"/>
              <w:bottom w:val="single" w:sz="4" w:space="0" w:color="auto"/>
              <w:right w:val="single" w:sz="4" w:space="0" w:color="auto"/>
            </w:tcBorders>
            <w:vAlign w:val="center"/>
          </w:tcPr>
          <w:p w14:paraId="01B28A61"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1</w:t>
            </w:r>
          </w:p>
        </w:tc>
        <w:tc>
          <w:tcPr>
            <w:tcW w:w="552" w:type="dxa"/>
            <w:tcBorders>
              <w:top w:val="single" w:sz="4" w:space="0" w:color="auto"/>
              <w:left w:val="single" w:sz="4" w:space="0" w:color="auto"/>
              <w:bottom w:val="single" w:sz="4" w:space="0" w:color="auto"/>
              <w:right w:val="single" w:sz="4" w:space="0" w:color="auto"/>
            </w:tcBorders>
            <w:vAlign w:val="center"/>
          </w:tcPr>
          <w:p w14:paraId="39735499" w14:textId="77777777" w:rsidR="0081161F" w:rsidRPr="002B42A9" w:rsidRDefault="00D14ABE" w:rsidP="00D14ABE">
            <w:pPr>
              <w:tabs>
                <w:tab w:val="center" w:pos="4320"/>
                <w:tab w:val="right" w:pos="8640"/>
              </w:tabs>
              <w:spacing w:after="0" w:line="240" w:lineRule="auto"/>
              <w:jc w:val="center"/>
              <w:rPr>
                <w:sz w:val="26"/>
                <w:lang w:val="nl-NL"/>
              </w:rPr>
            </w:pPr>
            <w:r>
              <w:rPr>
                <w:sz w:val="26"/>
                <w:lang w:val="nl-NL"/>
              </w:rPr>
              <w:t>20</w:t>
            </w:r>
          </w:p>
        </w:tc>
        <w:tc>
          <w:tcPr>
            <w:tcW w:w="552" w:type="dxa"/>
            <w:tcBorders>
              <w:top w:val="single" w:sz="4" w:space="0" w:color="auto"/>
              <w:left w:val="single" w:sz="4" w:space="0" w:color="auto"/>
              <w:bottom w:val="single" w:sz="4" w:space="0" w:color="auto"/>
              <w:right w:val="single" w:sz="4" w:space="0" w:color="auto"/>
            </w:tcBorders>
            <w:vAlign w:val="center"/>
          </w:tcPr>
          <w:p w14:paraId="1881559E"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2</w:t>
            </w:r>
          </w:p>
        </w:tc>
        <w:tc>
          <w:tcPr>
            <w:tcW w:w="531" w:type="dxa"/>
            <w:tcBorders>
              <w:top w:val="single" w:sz="4" w:space="0" w:color="auto"/>
              <w:left w:val="single" w:sz="4" w:space="0" w:color="auto"/>
              <w:bottom w:val="single" w:sz="4" w:space="0" w:color="auto"/>
              <w:right w:val="single" w:sz="4" w:space="0" w:color="auto"/>
            </w:tcBorders>
            <w:vAlign w:val="center"/>
          </w:tcPr>
          <w:p w14:paraId="34BE4552"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51</w:t>
            </w:r>
          </w:p>
        </w:tc>
        <w:tc>
          <w:tcPr>
            <w:tcW w:w="562" w:type="dxa"/>
            <w:tcBorders>
              <w:top w:val="single" w:sz="4" w:space="0" w:color="auto"/>
              <w:left w:val="single" w:sz="4" w:space="0" w:color="auto"/>
              <w:bottom w:val="single" w:sz="4" w:space="0" w:color="auto"/>
              <w:right w:val="single" w:sz="4" w:space="0" w:color="auto"/>
            </w:tcBorders>
            <w:vAlign w:val="center"/>
          </w:tcPr>
          <w:p w14:paraId="02763A1A"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3</w:t>
            </w:r>
          </w:p>
        </w:tc>
        <w:tc>
          <w:tcPr>
            <w:tcW w:w="660" w:type="dxa"/>
            <w:tcBorders>
              <w:top w:val="single" w:sz="4" w:space="0" w:color="auto"/>
              <w:left w:val="single" w:sz="4" w:space="0" w:color="auto"/>
              <w:bottom w:val="single" w:sz="4" w:space="0" w:color="auto"/>
              <w:right w:val="single" w:sz="4" w:space="0" w:color="auto"/>
            </w:tcBorders>
            <w:vAlign w:val="center"/>
          </w:tcPr>
          <w:p w14:paraId="0C9FACB9"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60</w:t>
            </w:r>
          </w:p>
        </w:tc>
        <w:tc>
          <w:tcPr>
            <w:tcW w:w="567" w:type="dxa"/>
            <w:tcBorders>
              <w:top w:val="single" w:sz="4" w:space="0" w:color="auto"/>
              <w:left w:val="single" w:sz="4" w:space="0" w:color="auto"/>
              <w:bottom w:val="single" w:sz="4" w:space="0" w:color="auto"/>
              <w:right w:val="single" w:sz="4" w:space="0" w:color="auto"/>
            </w:tcBorders>
            <w:vAlign w:val="center"/>
          </w:tcPr>
          <w:p w14:paraId="64B1EE4E"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3</w:t>
            </w:r>
          </w:p>
        </w:tc>
        <w:tc>
          <w:tcPr>
            <w:tcW w:w="709" w:type="dxa"/>
            <w:tcBorders>
              <w:top w:val="single" w:sz="4" w:space="0" w:color="auto"/>
              <w:left w:val="single" w:sz="4" w:space="0" w:color="auto"/>
              <w:bottom w:val="single" w:sz="4" w:space="0" w:color="auto"/>
              <w:right w:val="single" w:sz="4" w:space="0" w:color="auto"/>
            </w:tcBorders>
            <w:vAlign w:val="center"/>
          </w:tcPr>
          <w:p w14:paraId="1910008B"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F1935D"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3</w:t>
            </w:r>
          </w:p>
        </w:tc>
        <w:tc>
          <w:tcPr>
            <w:tcW w:w="709" w:type="dxa"/>
            <w:tcBorders>
              <w:top w:val="single" w:sz="4" w:space="0" w:color="auto"/>
              <w:left w:val="single" w:sz="4" w:space="0" w:color="auto"/>
              <w:bottom w:val="single" w:sz="4" w:space="0" w:color="auto"/>
              <w:right w:val="single" w:sz="4" w:space="0" w:color="auto"/>
            </w:tcBorders>
            <w:vAlign w:val="center"/>
          </w:tcPr>
          <w:p w14:paraId="6FAF1978"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68</w:t>
            </w:r>
          </w:p>
        </w:tc>
        <w:tc>
          <w:tcPr>
            <w:tcW w:w="567" w:type="dxa"/>
            <w:tcBorders>
              <w:top w:val="single" w:sz="4" w:space="0" w:color="auto"/>
              <w:left w:val="single" w:sz="4" w:space="0" w:color="auto"/>
              <w:bottom w:val="single" w:sz="4" w:space="0" w:color="auto"/>
              <w:right w:val="single" w:sz="4" w:space="0" w:color="auto"/>
            </w:tcBorders>
            <w:vAlign w:val="center"/>
          </w:tcPr>
          <w:p w14:paraId="2B7103C3" w14:textId="77777777" w:rsidR="0081161F" w:rsidRPr="00027A49" w:rsidRDefault="0081161F" w:rsidP="00327E4A">
            <w:pPr>
              <w:tabs>
                <w:tab w:val="center" w:pos="4320"/>
                <w:tab w:val="right" w:pos="8640"/>
              </w:tabs>
              <w:spacing w:after="0" w:line="240" w:lineRule="auto"/>
              <w:jc w:val="center"/>
              <w:rPr>
                <w:sz w:val="26"/>
                <w:lang w:val="nl-NL"/>
              </w:rPr>
            </w:pPr>
            <w:r w:rsidRPr="00027A49">
              <w:rPr>
                <w:sz w:val="26"/>
                <w:lang w:val="nl-NL"/>
              </w:rPr>
              <w:t>12</w:t>
            </w:r>
          </w:p>
        </w:tc>
        <w:tc>
          <w:tcPr>
            <w:tcW w:w="850" w:type="dxa"/>
            <w:tcBorders>
              <w:top w:val="single" w:sz="4" w:space="0" w:color="auto"/>
              <w:left w:val="single" w:sz="4" w:space="0" w:color="auto"/>
              <w:bottom w:val="single" w:sz="4" w:space="0" w:color="auto"/>
              <w:right w:val="single" w:sz="4" w:space="0" w:color="auto"/>
            </w:tcBorders>
            <w:vAlign w:val="center"/>
          </w:tcPr>
          <w:p w14:paraId="29AA0A5C" w14:textId="77777777" w:rsidR="0081161F" w:rsidRPr="00027A49" w:rsidRDefault="00C86204" w:rsidP="00D14ABE">
            <w:pPr>
              <w:tabs>
                <w:tab w:val="center" w:pos="4320"/>
                <w:tab w:val="right" w:pos="8640"/>
              </w:tabs>
              <w:spacing w:after="0" w:line="240" w:lineRule="auto"/>
              <w:jc w:val="center"/>
              <w:rPr>
                <w:sz w:val="26"/>
                <w:lang w:val="nl-NL"/>
              </w:rPr>
            </w:pPr>
            <w:r w:rsidRPr="00027A49">
              <w:rPr>
                <w:sz w:val="26"/>
                <w:lang w:val="nl-NL"/>
              </w:rPr>
              <w:t>27</w:t>
            </w:r>
            <w:r w:rsidR="00D14ABE" w:rsidRPr="00027A49">
              <w:rPr>
                <w:sz w:val="26"/>
                <w:lang w:val="nl-NL"/>
              </w:rPr>
              <w:t>9</w:t>
            </w:r>
          </w:p>
        </w:tc>
      </w:tr>
      <w:tr w:rsidR="0081161F" w:rsidRPr="002B42A9" w14:paraId="1B99BEC8" w14:textId="77777777" w:rsidTr="003E7529">
        <w:trPr>
          <w:trHeight w:val="442"/>
        </w:trPr>
        <w:tc>
          <w:tcPr>
            <w:tcW w:w="1701" w:type="dxa"/>
            <w:tcBorders>
              <w:top w:val="single" w:sz="4" w:space="0" w:color="auto"/>
              <w:left w:val="single" w:sz="4" w:space="0" w:color="auto"/>
              <w:bottom w:val="single" w:sz="4" w:space="0" w:color="auto"/>
              <w:right w:val="single" w:sz="4" w:space="0" w:color="auto"/>
            </w:tcBorders>
            <w:vAlign w:val="center"/>
          </w:tcPr>
          <w:p w14:paraId="1D0DD632"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Mơ Tây</w:t>
            </w:r>
          </w:p>
        </w:tc>
        <w:tc>
          <w:tcPr>
            <w:tcW w:w="552" w:type="dxa"/>
            <w:tcBorders>
              <w:top w:val="single" w:sz="4" w:space="0" w:color="auto"/>
              <w:left w:val="single" w:sz="4" w:space="0" w:color="auto"/>
              <w:bottom w:val="single" w:sz="4" w:space="0" w:color="auto"/>
              <w:right w:val="single" w:sz="4" w:space="0" w:color="auto"/>
            </w:tcBorders>
            <w:vAlign w:val="center"/>
          </w:tcPr>
          <w:p w14:paraId="36DF0751" w14:textId="77777777" w:rsidR="0081161F" w:rsidRPr="002B42A9" w:rsidRDefault="0081161F" w:rsidP="00327E4A">
            <w:pPr>
              <w:tabs>
                <w:tab w:val="center" w:pos="4320"/>
                <w:tab w:val="right" w:pos="8640"/>
              </w:tabs>
              <w:spacing w:after="0" w:line="240" w:lineRule="auto"/>
              <w:jc w:val="center"/>
              <w:rPr>
                <w:sz w:val="26"/>
                <w:lang w:val="nl-NL"/>
              </w:rPr>
            </w:pPr>
          </w:p>
        </w:tc>
        <w:tc>
          <w:tcPr>
            <w:tcW w:w="552" w:type="dxa"/>
            <w:tcBorders>
              <w:top w:val="single" w:sz="4" w:space="0" w:color="auto"/>
              <w:left w:val="single" w:sz="4" w:space="0" w:color="auto"/>
              <w:bottom w:val="single" w:sz="4" w:space="0" w:color="auto"/>
              <w:right w:val="single" w:sz="4" w:space="0" w:color="auto"/>
            </w:tcBorders>
            <w:vAlign w:val="center"/>
          </w:tcPr>
          <w:p w14:paraId="25288F63" w14:textId="77777777" w:rsidR="0081161F" w:rsidRPr="002B42A9" w:rsidRDefault="0081161F" w:rsidP="00327E4A">
            <w:pPr>
              <w:tabs>
                <w:tab w:val="center" w:pos="4320"/>
                <w:tab w:val="right" w:pos="8640"/>
              </w:tabs>
              <w:spacing w:after="0" w:line="240" w:lineRule="auto"/>
              <w:jc w:val="center"/>
              <w:rPr>
                <w:sz w:val="26"/>
                <w:lang w:val="nl-NL"/>
              </w:rPr>
            </w:pPr>
          </w:p>
        </w:tc>
        <w:tc>
          <w:tcPr>
            <w:tcW w:w="552" w:type="dxa"/>
            <w:tcBorders>
              <w:top w:val="single" w:sz="4" w:space="0" w:color="auto"/>
              <w:left w:val="single" w:sz="4" w:space="0" w:color="auto"/>
              <w:bottom w:val="single" w:sz="4" w:space="0" w:color="auto"/>
              <w:right w:val="single" w:sz="4" w:space="0" w:color="auto"/>
            </w:tcBorders>
            <w:vAlign w:val="center"/>
          </w:tcPr>
          <w:p w14:paraId="20117E17"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1</w:t>
            </w:r>
          </w:p>
        </w:tc>
        <w:tc>
          <w:tcPr>
            <w:tcW w:w="531" w:type="dxa"/>
            <w:tcBorders>
              <w:top w:val="single" w:sz="4" w:space="0" w:color="auto"/>
              <w:left w:val="single" w:sz="4" w:space="0" w:color="auto"/>
              <w:bottom w:val="single" w:sz="4" w:space="0" w:color="auto"/>
              <w:right w:val="single" w:sz="4" w:space="0" w:color="auto"/>
            </w:tcBorders>
            <w:vAlign w:val="center"/>
          </w:tcPr>
          <w:p w14:paraId="5A1F09E0" w14:textId="77777777" w:rsidR="0081161F" w:rsidRPr="002B42A9" w:rsidRDefault="0081161F" w:rsidP="00327E4A">
            <w:pPr>
              <w:tabs>
                <w:tab w:val="center" w:pos="4320"/>
                <w:tab w:val="right" w:pos="8640"/>
              </w:tabs>
              <w:spacing w:after="0" w:line="240" w:lineRule="auto"/>
              <w:jc w:val="center"/>
              <w:rPr>
                <w:sz w:val="26"/>
                <w:lang w:val="nl-NL"/>
              </w:rPr>
            </w:pPr>
            <w:r w:rsidRPr="002B42A9">
              <w:rPr>
                <w:sz w:val="26"/>
                <w:lang w:val="nl-NL"/>
              </w:rPr>
              <w:t>10</w:t>
            </w:r>
          </w:p>
        </w:tc>
        <w:tc>
          <w:tcPr>
            <w:tcW w:w="562" w:type="dxa"/>
            <w:tcBorders>
              <w:top w:val="single" w:sz="4" w:space="0" w:color="auto"/>
              <w:left w:val="single" w:sz="4" w:space="0" w:color="auto"/>
              <w:bottom w:val="single" w:sz="4" w:space="0" w:color="auto"/>
              <w:right w:val="single" w:sz="4" w:space="0" w:color="auto"/>
            </w:tcBorders>
            <w:vAlign w:val="center"/>
          </w:tcPr>
          <w:p w14:paraId="73CAC830" w14:textId="77777777" w:rsidR="0081161F" w:rsidRPr="002B42A9" w:rsidRDefault="0081161F" w:rsidP="00327E4A">
            <w:pPr>
              <w:tabs>
                <w:tab w:val="center" w:pos="4320"/>
                <w:tab w:val="right" w:pos="8640"/>
              </w:tabs>
              <w:spacing w:after="0" w:line="240" w:lineRule="auto"/>
              <w:jc w:val="center"/>
              <w:rPr>
                <w:sz w:val="26"/>
                <w:lang w:val="nl-NL"/>
              </w:rPr>
            </w:pPr>
          </w:p>
        </w:tc>
        <w:tc>
          <w:tcPr>
            <w:tcW w:w="660" w:type="dxa"/>
            <w:tcBorders>
              <w:top w:val="single" w:sz="4" w:space="0" w:color="auto"/>
              <w:left w:val="single" w:sz="4" w:space="0" w:color="auto"/>
              <w:bottom w:val="single" w:sz="4" w:space="0" w:color="auto"/>
              <w:right w:val="single" w:sz="4" w:space="0" w:color="auto"/>
            </w:tcBorders>
            <w:vAlign w:val="center"/>
          </w:tcPr>
          <w:p w14:paraId="456ED645" w14:textId="77777777" w:rsidR="0081161F" w:rsidRPr="002B42A9" w:rsidRDefault="0081161F" w:rsidP="00327E4A">
            <w:pPr>
              <w:tabs>
                <w:tab w:val="center" w:pos="4320"/>
                <w:tab w:val="right" w:pos="8640"/>
              </w:tabs>
              <w:spacing w:after="0" w:line="240" w:lineRule="auto"/>
              <w:jc w:val="center"/>
              <w:rPr>
                <w:sz w:val="26"/>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14:paraId="481EE038" w14:textId="77777777" w:rsidR="0081161F" w:rsidRPr="002B42A9" w:rsidRDefault="0081161F" w:rsidP="00327E4A">
            <w:pPr>
              <w:tabs>
                <w:tab w:val="center" w:pos="4320"/>
                <w:tab w:val="right" w:pos="8640"/>
              </w:tabs>
              <w:spacing w:after="0" w:line="240" w:lineRule="auto"/>
              <w:jc w:val="center"/>
              <w:rPr>
                <w:sz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38CA54D" w14:textId="77777777" w:rsidR="0081161F" w:rsidRPr="002B42A9" w:rsidRDefault="0081161F" w:rsidP="00327E4A">
            <w:pPr>
              <w:tabs>
                <w:tab w:val="center" w:pos="4320"/>
                <w:tab w:val="right" w:pos="8640"/>
              </w:tabs>
              <w:spacing w:after="0" w:line="240" w:lineRule="auto"/>
              <w:jc w:val="center"/>
              <w:rPr>
                <w:sz w:val="26"/>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14:paraId="25AE5676" w14:textId="77777777" w:rsidR="0081161F" w:rsidRPr="002B42A9" w:rsidRDefault="0081161F" w:rsidP="00327E4A">
            <w:pPr>
              <w:tabs>
                <w:tab w:val="center" w:pos="4320"/>
                <w:tab w:val="right" w:pos="8640"/>
              </w:tabs>
              <w:spacing w:after="0" w:line="240" w:lineRule="auto"/>
              <w:jc w:val="center"/>
              <w:rPr>
                <w:sz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C37BE64" w14:textId="77777777" w:rsidR="0081161F" w:rsidRPr="002B42A9" w:rsidRDefault="0081161F" w:rsidP="00327E4A">
            <w:pPr>
              <w:tabs>
                <w:tab w:val="center" w:pos="4320"/>
                <w:tab w:val="right" w:pos="8640"/>
              </w:tabs>
              <w:spacing w:after="0" w:line="240" w:lineRule="auto"/>
              <w:jc w:val="center"/>
              <w:rPr>
                <w:sz w:val="26"/>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14:paraId="718FCDC7" w14:textId="77777777" w:rsidR="0081161F" w:rsidRPr="00027A49" w:rsidRDefault="0081161F" w:rsidP="00327E4A">
            <w:pPr>
              <w:tabs>
                <w:tab w:val="center" w:pos="4320"/>
                <w:tab w:val="right" w:pos="8640"/>
              </w:tabs>
              <w:spacing w:after="0" w:line="240" w:lineRule="auto"/>
              <w:jc w:val="center"/>
              <w:rPr>
                <w:sz w:val="26"/>
                <w:lang w:val="nl-NL"/>
              </w:rPr>
            </w:pPr>
            <w:r w:rsidRPr="00027A49">
              <w:rPr>
                <w:sz w:val="26"/>
                <w:lang w:val="nl-NL"/>
              </w:rPr>
              <w:t>1</w:t>
            </w:r>
          </w:p>
        </w:tc>
        <w:tc>
          <w:tcPr>
            <w:tcW w:w="850" w:type="dxa"/>
            <w:tcBorders>
              <w:top w:val="single" w:sz="4" w:space="0" w:color="auto"/>
              <w:left w:val="single" w:sz="4" w:space="0" w:color="auto"/>
              <w:bottom w:val="single" w:sz="4" w:space="0" w:color="auto"/>
              <w:right w:val="single" w:sz="4" w:space="0" w:color="auto"/>
            </w:tcBorders>
            <w:vAlign w:val="center"/>
          </w:tcPr>
          <w:p w14:paraId="34D64820" w14:textId="77777777" w:rsidR="0081161F" w:rsidRPr="00027A49" w:rsidRDefault="0081161F" w:rsidP="00327E4A">
            <w:pPr>
              <w:tabs>
                <w:tab w:val="center" w:pos="4320"/>
                <w:tab w:val="right" w:pos="8640"/>
              </w:tabs>
              <w:spacing w:after="0" w:line="240" w:lineRule="auto"/>
              <w:jc w:val="center"/>
              <w:rPr>
                <w:sz w:val="26"/>
                <w:lang w:val="nl-NL"/>
              </w:rPr>
            </w:pPr>
            <w:r w:rsidRPr="00027A49">
              <w:rPr>
                <w:sz w:val="26"/>
                <w:lang w:val="nl-NL"/>
              </w:rPr>
              <w:t>10</w:t>
            </w:r>
          </w:p>
        </w:tc>
      </w:tr>
      <w:tr w:rsidR="0081161F" w:rsidRPr="002B42A9" w14:paraId="1E86A86F" w14:textId="77777777" w:rsidTr="003E7529">
        <w:trPr>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7438B93F" w14:textId="77777777" w:rsidR="0081161F" w:rsidRPr="002B42A9" w:rsidRDefault="0081161F" w:rsidP="00327E4A">
            <w:pPr>
              <w:tabs>
                <w:tab w:val="center" w:pos="4320"/>
                <w:tab w:val="right" w:pos="8640"/>
              </w:tabs>
              <w:spacing w:after="0" w:line="240" w:lineRule="auto"/>
              <w:jc w:val="center"/>
              <w:rPr>
                <w:b/>
                <w:sz w:val="26"/>
                <w:lang w:val="nl-NL"/>
              </w:rPr>
            </w:pPr>
            <w:r w:rsidRPr="002B42A9">
              <w:rPr>
                <w:b/>
                <w:sz w:val="26"/>
                <w:lang w:val="nl-NL"/>
              </w:rPr>
              <w:t>Cộng</w:t>
            </w:r>
          </w:p>
        </w:tc>
        <w:tc>
          <w:tcPr>
            <w:tcW w:w="552" w:type="dxa"/>
            <w:tcBorders>
              <w:top w:val="single" w:sz="4" w:space="0" w:color="auto"/>
              <w:left w:val="single" w:sz="4" w:space="0" w:color="auto"/>
              <w:bottom w:val="single" w:sz="4" w:space="0" w:color="auto"/>
              <w:right w:val="single" w:sz="4" w:space="0" w:color="auto"/>
            </w:tcBorders>
            <w:vAlign w:val="center"/>
          </w:tcPr>
          <w:p w14:paraId="3F27A7BD" w14:textId="77777777" w:rsidR="0081161F" w:rsidRPr="002B42A9" w:rsidRDefault="0081161F" w:rsidP="00327E4A">
            <w:pPr>
              <w:tabs>
                <w:tab w:val="center" w:pos="4320"/>
                <w:tab w:val="right" w:pos="8640"/>
              </w:tabs>
              <w:spacing w:after="0" w:line="240" w:lineRule="auto"/>
              <w:jc w:val="center"/>
              <w:rPr>
                <w:b/>
                <w:sz w:val="24"/>
                <w:lang w:val="nl-NL"/>
              </w:rPr>
            </w:pPr>
            <w:r w:rsidRPr="002B42A9">
              <w:rPr>
                <w:b/>
                <w:sz w:val="24"/>
                <w:lang w:val="nl-NL"/>
              </w:rPr>
              <w:t>1</w:t>
            </w:r>
          </w:p>
        </w:tc>
        <w:tc>
          <w:tcPr>
            <w:tcW w:w="552" w:type="dxa"/>
            <w:tcBorders>
              <w:top w:val="single" w:sz="4" w:space="0" w:color="auto"/>
              <w:left w:val="single" w:sz="4" w:space="0" w:color="auto"/>
              <w:bottom w:val="single" w:sz="4" w:space="0" w:color="auto"/>
              <w:right w:val="single" w:sz="4" w:space="0" w:color="auto"/>
            </w:tcBorders>
            <w:vAlign w:val="center"/>
          </w:tcPr>
          <w:p w14:paraId="6F5ACF41" w14:textId="77777777" w:rsidR="0081161F" w:rsidRPr="002B42A9" w:rsidRDefault="00D14ABE" w:rsidP="00327E4A">
            <w:pPr>
              <w:tabs>
                <w:tab w:val="center" w:pos="4320"/>
                <w:tab w:val="right" w:pos="8640"/>
              </w:tabs>
              <w:spacing w:after="0" w:line="240" w:lineRule="auto"/>
              <w:jc w:val="center"/>
              <w:rPr>
                <w:b/>
                <w:sz w:val="24"/>
                <w:lang w:val="nl-NL"/>
              </w:rPr>
            </w:pPr>
            <w:r>
              <w:rPr>
                <w:b/>
                <w:sz w:val="24"/>
                <w:lang w:val="nl-NL"/>
              </w:rPr>
              <w:t>20</w:t>
            </w:r>
          </w:p>
        </w:tc>
        <w:tc>
          <w:tcPr>
            <w:tcW w:w="552" w:type="dxa"/>
            <w:tcBorders>
              <w:top w:val="single" w:sz="4" w:space="0" w:color="auto"/>
              <w:left w:val="single" w:sz="4" w:space="0" w:color="auto"/>
              <w:bottom w:val="single" w:sz="4" w:space="0" w:color="auto"/>
              <w:right w:val="single" w:sz="4" w:space="0" w:color="auto"/>
            </w:tcBorders>
            <w:vAlign w:val="center"/>
          </w:tcPr>
          <w:p w14:paraId="09CDE967" w14:textId="77777777" w:rsidR="0081161F" w:rsidRPr="002B42A9" w:rsidRDefault="0081161F" w:rsidP="00327E4A">
            <w:pPr>
              <w:tabs>
                <w:tab w:val="center" w:pos="4320"/>
                <w:tab w:val="right" w:pos="8640"/>
              </w:tabs>
              <w:spacing w:after="0" w:line="240" w:lineRule="auto"/>
              <w:jc w:val="center"/>
              <w:rPr>
                <w:b/>
                <w:sz w:val="24"/>
                <w:lang w:val="nl-NL"/>
              </w:rPr>
            </w:pPr>
            <w:r w:rsidRPr="002B42A9">
              <w:rPr>
                <w:b/>
                <w:sz w:val="24"/>
                <w:lang w:val="nl-NL"/>
              </w:rPr>
              <w:t>3</w:t>
            </w:r>
          </w:p>
        </w:tc>
        <w:tc>
          <w:tcPr>
            <w:tcW w:w="531" w:type="dxa"/>
            <w:tcBorders>
              <w:top w:val="single" w:sz="4" w:space="0" w:color="auto"/>
              <w:left w:val="single" w:sz="4" w:space="0" w:color="auto"/>
              <w:bottom w:val="single" w:sz="4" w:space="0" w:color="auto"/>
              <w:right w:val="single" w:sz="4" w:space="0" w:color="auto"/>
            </w:tcBorders>
            <w:vAlign w:val="center"/>
          </w:tcPr>
          <w:p w14:paraId="3B7FC067" w14:textId="77777777" w:rsidR="0081161F" w:rsidRPr="002B42A9" w:rsidRDefault="0081161F" w:rsidP="00327E4A">
            <w:pPr>
              <w:tabs>
                <w:tab w:val="center" w:pos="4320"/>
                <w:tab w:val="right" w:pos="8640"/>
              </w:tabs>
              <w:spacing w:after="0" w:line="240" w:lineRule="auto"/>
              <w:jc w:val="center"/>
              <w:rPr>
                <w:b/>
                <w:bCs/>
                <w:sz w:val="26"/>
                <w:szCs w:val="26"/>
                <w:lang w:val="nl-NL"/>
              </w:rPr>
            </w:pPr>
            <w:r w:rsidRPr="002B42A9">
              <w:rPr>
                <w:b/>
                <w:bCs/>
                <w:sz w:val="26"/>
                <w:szCs w:val="26"/>
                <w:lang w:val="nl-NL"/>
              </w:rPr>
              <w:t>61</w:t>
            </w:r>
          </w:p>
        </w:tc>
        <w:tc>
          <w:tcPr>
            <w:tcW w:w="562" w:type="dxa"/>
            <w:tcBorders>
              <w:top w:val="single" w:sz="4" w:space="0" w:color="auto"/>
              <w:left w:val="single" w:sz="4" w:space="0" w:color="auto"/>
              <w:bottom w:val="single" w:sz="4" w:space="0" w:color="auto"/>
              <w:right w:val="single" w:sz="4" w:space="0" w:color="auto"/>
            </w:tcBorders>
            <w:vAlign w:val="center"/>
          </w:tcPr>
          <w:p w14:paraId="2F04FACC" w14:textId="77777777" w:rsidR="0081161F" w:rsidRPr="002B42A9" w:rsidRDefault="0081161F" w:rsidP="00327E4A">
            <w:pPr>
              <w:tabs>
                <w:tab w:val="center" w:pos="4320"/>
                <w:tab w:val="right" w:pos="8640"/>
              </w:tabs>
              <w:spacing w:after="0" w:line="240" w:lineRule="auto"/>
              <w:jc w:val="center"/>
              <w:rPr>
                <w:b/>
                <w:sz w:val="24"/>
                <w:lang w:val="nl-NL"/>
              </w:rPr>
            </w:pPr>
            <w:r w:rsidRPr="002B42A9">
              <w:rPr>
                <w:b/>
                <w:sz w:val="24"/>
                <w:lang w:val="nl-NL"/>
              </w:rPr>
              <w:t>3</w:t>
            </w:r>
          </w:p>
        </w:tc>
        <w:tc>
          <w:tcPr>
            <w:tcW w:w="660" w:type="dxa"/>
            <w:tcBorders>
              <w:top w:val="single" w:sz="4" w:space="0" w:color="auto"/>
              <w:left w:val="single" w:sz="4" w:space="0" w:color="auto"/>
              <w:bottom w:val="single" w:sz="4" w:space="0" w:color="auto"/>
              <w:right w:val="single" w:sz="4" w:space="0" w:color="auto"/>
            </w:tcBorders>
            <w:vAlign w:val="center"/>
          </w:tcPr>
          <w:p w14:paraId="6D16339B" w14:textId="77777777" w:rsidR="0081161F" w:rsidRPr="002B42A9" w:rsidRDefault="0081161F" w:rsidP="00327E4A">
            <w:pPr>
              <w:tabs>
                <w:tab w:val="center" w:pos="4320"/>
                <w:tab w:val="right" w:pos="8640"/>
              </w:tabs>
              <w:spacing w:after="0" w:line="240" w:lineRule="auto"/>
              <w:jc w:val="center"/>
              <w:rPr>
                <w:b/>
                <w:sz w:val="24"/>
                <w:lang w:val="nl-NL"/>
              </w:rPr>
            </w:pPr>
            <w:r w:rsidRPr="002B42A9">
              <w:rPr>
                <w:b/>
                <w:sz w:val="24"/>
                <w:lang w:val="nl-NL"/>
              </w:rPr>
              <w:t>60</w:t>
            </w:r>
          </w:p>
        </w:tc>
        <w:tc>
          <w:tcPr>
            <w:tcW w:w="567" w:type="dxa"/>
            <w:tcBorders>
              <w:top w:val="single" w:sz="4" w:space="0" w:color="auto"/>
              <w:left w:val="single" w:sz="4" w:space="0" w:color="auto"/>
              <w:bottom w:val="single" w:sz="4" w:space="0" w:color="auto"/>
              <w:right w:val="single" w:sz="4" w:space="0" w:color="auto"/>
            </w:tcBorders>
            <w:vAlign w:val="center"/>
          </w:tcPr>
          <w:p w14:paraId="07C6B6CD" w14:textId="77777777" w:rsidR="0081161F" w:rsidRPr="002B42A9" w:rsidRDefault="0081161F" w:rsidP="00327E4A">
            <w:pPr>
              <w:tabs>
                <w:tab w:val="center" w:pos="4320"/>
                <w:tab w:val="right" w:pos="8640"/>
              </w:tabs>
              <w:spacing w:after="0" w:line="240" w:lineRule="auto"/>
              <w:jc w:val="center"/>
              <w:rPr>
                <w:b/>
                <w:sz w:val="24"/>
                <w:lang w:val="nl-NL"/>
              </w:rPr>
            </w:pPr>
            <w:r w:rsidRPr="002B42A9">
              <w:rPr>
                <w:b/>
                <w:sz w:val="24"/>
                <w:lang w:val="nl-NL"/>
              </w:rPr>
              <w:t>3</w:t>
            </w:r>
          </w:p>
        </w:tc>
        <w:tc>
          <w:tcPr>
            <w:tcW w:w="709" w:type="dxa"/>
            <w:tcBorders>
              <w:top w:val="single" w:sz="4" w:space="0" w:color="auto"/>
              <w:left w:val="single" w:sz="4" w:space="0" w:color="auto"/>
              <w:bottom w:val="single" w:sz="4" w:space="0" w:color="auto"/>
              <w:right w:val="single" w:sz="4" w:space="0" w:color="auto"/>
            </w:tcBorders>
            <w:vAlign w:val="center"/>
          </w:tcPr>
          <w:p w14:paraId="6D5F82C1" w14:textId="77777777" w:rsidR="0081161F" w:rsidRPr="002B42A9" w:rsidRDefault="0081161F" w:rsidP="00327E4A">
            <w:pPr>
              <w:tabs>
                <w:tab w:val="center" w:pos="4320"/>
                <w:tab w:val="right" w:pos="8640"/>
              </w:tabs>
              <w:spacing w:after="0" w:line="240" w:lineRule="auto"/>
              <w:jc w:val="center"/>
              <w:rPr>
                <w:b/>
                <w:sz w:val="24"/>
                <w:lang w:val="nl-NL"/>
              </w:rPr>
            </w:pPr>
            <w:r w:rsidRPr="002B42A9">
              <w:rPr>
                <w:b/>
                <w:sz w:val="24"/>
                <w:lang w:val="nl-NL"/>
              </w:rPr>
              <w:t>80</w:t>
            </w:r>
          </w:p>
        </w:tc>
        <w:tc>
          <w:tcPr>
            <w:tcW w:w="567" w:type="dxa"/>
            <w:tcBorders>
              <w:top w:val="single" w:sz="4" w:space="0" w:color="auto"/>
              <w:left w:val="single" w:sz="4" w:space="0" w:color="auto"/>
              <w:bottom w:val="single" w:sz="4" w:space="0" w:color="auto"/>
              <w:right w:val="single" w:sz="4" w:space="0" w:color="auto"/>
            </w:tcBorders>
            <w:vAlign w:val="center"/>
          </w:tcPr>
          <w:p w14:paraId="04280D5E" w14:textId="77777777" w:rsidR="0081161F" w:rsidRPr="002B42A9" w:rsidRDefault="0081161F" w:rsidP="00327E4A">
            <w:pPr>
              <w:tabs>
                <w:tab w:val="center" w:pos="4320"/>
                <w:tab w:val="right" w:pos="8640"/>
              </w:tabs>
              <w:spacing w:after="0" w:line="240" w:lineRule="auto"/>
              <w:jc w:val="center"/>
              <w:rPr>
                <w:b/>
                <w:sz w:val="24"/>
                <w:lang w:val="nl-NL"/>
              </w:rPr>
            </w:pPr>
            <w:r w:rsidRPr="002B42A9">
              <w:rPr>
                <w:b/>
                <w:sz w:val="24"/>
                <w:lang w:val="nl-NL"/>
              </w:rPr>
              <w:t>3</w:t>
            </w:r>
          </w:p>
        </w:tc>
        <w:tc>
          <w:tcPr>
            <w:tcW w:w="709" w:type="dxa"/>
            <w:tcBorders>
              <w:top w:val="single" w:sz="4" w:space="0" w:color="auto"/>
              <w:left w:val="single" w:sz="4" w:space="0" w:color="auto"/>
              <w:bottom w:val="single" w:sz="4" w:space="0" w:color="auto"/>
              <w:right w:val="single" w:sz="4" w:space="0" w:color="auto"/>
            </w:tcBorders>
            <w:vAlign w:val="center"/>
          </w:tcPr>
          <w:p w14:paraId="0F958E51" w14:textId="77777777" w:rsidR="0081161F" w:rsidRPr="002B42A9" w:rsidRDefault="0081161F" w:rsidP="00327E4A">
            <w:pPr>
              <w:tabs>
                <w:tab w:val="center" w:pos="4320"/>
                <w:tab w:val="right" w:pos="8640"/>
              </w:tabs>
              <w:spacing w:after="0" w:line="240" w:lineRule="auto"/>
              <w:jc w:val="center"/>
              <w:rPr>
                <w:b/>
                <w:sz w:val="24"/>
                <w:lang w:val="nl-NL"/>
              </w:rPr>
            </w:pPr>
            <w:r w:rsidRPr="002B42A9">
              <w:rPr>
                <w:b/>
                <w:sz w:val="24"/>
                <w:lang w:val="nl-NL"/>
              </w:rPr>
              <w:t>68</w:t>
            </w:r>
          </w:p>
        </w:tc>
        <w:tc>
          <w:tcPr>
            <w:tcW w:w="567" w:type="dxa"/>
            <w:tcBorders>
              <w:top w:val="single" w:sz="4" w:space="0" w:color="auto"/>
              <w:left w:val="single" w:sz="4" w:space="0" w:color="auto"/>
              <w:bottom w:val="single" w:sz="4" w:space="0" w:color="auto"/>
              <w:right w:val="single" w:sz="4" w:space="0" w:color="auto"/>
            </w:tcBorders>
            <w:vAlign w:val="center"/>
          </w:tcPr>
          <w:p w14:paraId="7781719E" w14:textId="77777777" w:rsidR="0081161F" w:rsidRPr="002B42A9" w:rsidRDefault="0081161F" w:rsidP="00327E4A">
            <w:pPr>
              <w:tabs>
                <w:tab w:val="center" w:pos="4320"/>
                <w:tab w:val="right" w:pos="8640"/>
              </w:tabs>
              <w:spacing w:after="0" w:line="240" w:lineRule="auto"/>
              <w:jc w:val="center"/>
              <w:rPr>
                <w:b/>
                <w:sz w:val="24"/>
                <w:lang w:val="nl-NL"/>
              </w:rPr>
            </w:pPr>
            <w:r w:rsidRPr="002B42A9">
              <w:rPr>
                <w:b/>
                <w:sz w:val="24"/>
                <w:lang w:val="nl-NL"/>
              </w:rPr>
              <w:t>13</w:t>
            </w:r>
          </w:p>
        </w:tc>
        <w:tc>
          <w:tcPr>
            <w:tcW w:w="850" w:type="dxa"/>
            <w:tcBorders>
              <w:top w:val="single" w:sz="4" w:space="0" w:color="auto"/>
              <w:left w:val="single" w:sz="4" w:space="0" w:color="auto"/>
              <w:bottom w:val="single" w:sz="4" w:space="0" w:color="auto"/>
              <w:right w:val="single" w:sz="4" w:space="0" w:color="auto"/>
            </w:tcBorders>
            <w:vAlign w:val="center"/>
          </w:tcPr>
          <w:p w14:paraId="3BF0C371" w14:textId="77777777" w:rsidR="0081161F" w:rsidRPr="002B42A9" w:rsidRDefault="003E7529" w:rsidP="00D14ABE">
            <w:pPr>
              <w:tabs>
                <w:tab w:val="center" w:pos="4320"/>
                <w:tab w:val="right" w:pos="8640"/>
              </w:tabs>
              <w:spacing w:after="0" w:line="240" w:lineRule="auto"/>
              <w:jc w:val="center"/>
              <w:rPr>
                <w:b/>
                <w:sz w:val="24"/>
                <w:lang w:val="nl-NL"/>
              </w:rPr>
            </w:pPr>
            <w:r w:rsidRPr="002B42A9">
              <w:rPr>
                <w:b/>
                <w:sz w:val="24"/>
                <w:lang w:val="nl-NL"/>
              </w:rPr>
              <w:t>28</w:t>
            </w:r>
            <w:r w:rsidR="00D14ABE">
              <w:rPr>
                <w:b/>
                <w:sz w:val="24"/>
                <w:lang w:val="nl-NL"/>
              </w:rPr>
              <w:t>9</w:t>
            </w:r>
          </w:p>
        </w:tc>
      </w:tr>
    </w:tbl>
    <w:p w14:paraId="2EF870C2" w14:textId="77777777" w:rsidR="003E7529" w:rsidRPr="002B42A9" w:rsidRDefault="003E7529" w:rsidP="00327E4A">
      <w:pPr>
        <w:spacing w:after="0" w:line="240" w:lineRule="auto"/>
        <w:ind w:firstLine="709"/>
        <w:jc w:val="both"/>
        <w:rPr>
          <w:b/>
          <w:szCs w:val="28"/>
          <w:lang w:val="nl-NL"/>
        </w:rPr>
      </w:pPr>
      <w:r w:rsidRPr="002B42A9">
        <w:rPr>
          <w:b/>
          <w:szCs w:val="28"/>
          <w:lang w:val="nl-NL"/>
        </w:rPr>
        <w:t>2. Đội ngũ</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
        <w:gridCol w:w="851"/>
        <w:gridCol w:w="850"/>
        <w:gridCol w:w="850"/>
        <w:gridCol w:w="993"/>
        <w:gridCol w:w="567"/>
        <w:gridCol w:w="567"/>
        <w:gridCol w:w="992"/>
        <w:gridCol w:w="851"/>
        <w:gridCol w:w="850"/>
      </w:tblGrid>
      <w:tr w:rsidR="00F404E0" w:rsidRPr="002B42A9" w14:paraId="133B60C4" w14:textId="77777777" w:rsidTr="00F404E0">
        <w:trPr>
          <w:trHeight w:val="733"/>
        </w:trPr>
        <w:tc>
          <w:tcPr>
            <w:tcW w:w="993" w:type="dxa"/>
            <w:vMerge w:val="restart"/>
          </w:tcPr>
          <w:p w14:paraId="0C0A926E" w14:textId="77777777" w:rsidR="00F404E0" w:rsidRPr="002B42A9" w:rsidRDefault="00F404E0" w:rsidP="00327E4A">
            <w:pPr>
              <w:spacing w:after="0" w:line="240" w:lineRule="auto"/>
              <w:jc w:val="both"/>
              <w:rPr>
                <w:sz w:val="24"/>
                <w:lang w:val="nl-NL"/>
              </w:rPr>
            </w:pPr>
          </w:p>
        </w:tc>
        <w:tc>
          <w:tcPr>
            <w:tcW w:w="708" w:type="dxa"/>
            <w:vMerge w:val="restart"/>
            <w:vAlign w:val="center"/>
          </w:tcPr>
          <w:p w14:paraId="0CA0322C" w14:textId="77777777" w:rsidR="00F404E0" w:rsidRPr="002B42A9" w:rsidRDefault="00F404E0" w:rsidP="00327E4A">
            <w:pPr>
              <w:spacing w:after="0" w:line="240" w:lineRule="auto"/>
              <w:jc w:val="center"/>
              <w:rPr>
                <w:sz w:val="22"/>
                <w:szCs w:val="22"/>
                <w:lang w:val="nl-NL"/>
              </w:rPr>
            </w:pPr>
            <w:r w:rsidRPr="002B42A9">
              <w:rPr>
                <w:sz w:val="22"/>
                <w:szCs w:val="22"/>
                <w:lang w:val="nl-NL"/>
              </w:rPr>
              <w:t>Tổng số</w:t>
            </w:r>
          </w:p>
        </w:tc>
        <w:tc>
          <w:tcPr>
            <w:tcW w:w="1701" w:type="dxa"/>
            <w:gridSpan w:val="2"/>
            <w:tcBorders>
              <w:bottom w:val="single" w:sz="4" w:space="0" w:color="auto"/>
            </w:tcBorders>
            <w:vAlign w:val="center"/>
          </w:tcPr>
          <w:p w14:paraId="78B17BE7" w14:textId="77777777" w:rsidR="00F404E0" w:rsidRPr="002B42A9" w:rsidRDefault="00F404E0" w:rsidP="00327E4A">
            <w:pPr>
              <w:spacing w:after="0" w:line="240" w:lineRule="auto"/>
              <w:jc w:val="center"/>
              <w:rPr>
                <w:sz w:val="24"/>
                <w:lang w:val="nl-NL"/>
              </w:rPr>
            </w:pPr>
            <w:r w:rsidRPr="002B42A9">
              <w:rPr>
                <w:sz w:val="24"/>
                <w:lang w:val="nl-NL"/>
              </w:rPr>
              <w:t>Trình độ chuyên môn</w:t>
            </w:r>
          </w:p>
        </w:tc>
        <w:tc>
          <w:tcPr>
            <w:tcW w:w="850" w:type="dxa"/>
            <w:vMerge w:val="restart"/>
            <w:vAlign w:val="center"/>
          </w:tcPr>
          <w:p w14:paraId="4BEB366B" w14:textId="77777777" w:rsidR="00F404E0" w:rsidRPr="002B42A9" w:rsidRDefault="00F404E0" w:rsidP="00327E4A">
            <w:pPr>
              <w:spacing w:after="0" w:line="240" w:lineRule="auto"/>
              <w:jc w:val="center"/>
              <w:rPr>
                <w:sz w:val="24"/>
                <w:lang w:val="nl-NL"/>
              </w:rPr>
            </w:pPr>
            <w:r w:rsidRPr="002B42A9">
              <w:rPr>
                <w:sz w:val="24"/>
                <w:lang w:val="nl-NL"/>
              </w:rPr>
              <w:t>Đảng viên</w:t>
            </w:r>
          </w:p>
        </w:tc>
        <w:tc>
          <w:tcPr>
            <w:tcW w:w="993" w:type="dxa"/>
            <w:tcBorders>
              <w:bottom w:val="single" w:sz="4" w:space="0" w:color="auto"/>
            </w:tcBorders>
            <w:vAlign w:val="center"/>
          </w:tcPr>
          <w:p w14:paraId="1993771F" w14:textId="77777777" w:rsidR="00F404E0" w:rsidRPr="002B42A9" w:rsidRDefault="00F404E0" w:rsidP="00327E4A">
            <w:pPr>
              <w:spacing w:after="0" w:line="240" w:lineRule="auto"/>
              <w:jc w:val="center"/>
              <w:rPr>
                <w:sz w:val="24"/>
                <w:lang w:val="nl-NL"/>
              </w:rPr>
            </w:pPr>
            <w:r w:rsidRPr="002B42A9">
              <w:rPr>
                <w:sz w:val="24"/>
                <w:lang w:val="nl-NL"/>
              </w:rPr>
              <w:t>Trình độ tin học</w:t>
            </w:r>
          </w:p>
        </w:tc>
        <w:tc>
          <w:tcPr>
            <w:tcW w:w="1134" w:type="dxa"/>
            <w:gridSpan w:val="2"/>
            <w:vMerge w:val="restart"/>
            <w:vAlign w:val="center"/>
          </w:tcPr>
          <w:p w14:paraId="494DA858" w14:textId="77777777" w:rsidR="00F404E0" w:rsidRPr="002B42A9" w:rsidRDefault="00F404E0" w:rsidP="00327E4A">
            <w:pPr>
              <w:spacing w:after="0" w:line="240" w:lineRule="auto"/>
              <w:jc w:val="center"/>
              <w:rPr>
                <w:sz w:val="24"/>
                <w:lang w:val="nl-NL"/>
              </w:rPr>
            </w:pPr>
            <w:r w:rsidRPr="002B42A9">
              <w:rPr>
                <w:sz w:val="24"/>
                <w:lang w:val="nl-NL"/>
              </w:rPr>
              <w:t>Trình độ LLCT</w:t>
            </w:r>
          </w:p>
          <w:p w14:paraId="434007C4" w14:textId="77777777" w:rsidR="00F404E0" w:rsidRPr="000C1FB8" w:rsidRDefault="00F404E0" w:rsidP="00327E4A">
            <w:pPr>
              <w:spacing w:after="0" w:line="240" w:lineRule="auto"/>
              <w:jc w:val="center"/>
              <w:rPr>
                <w:sz w:val="24"/>
                <w:lang w:val="nl-NL"/>
              </w:rPr>
            </w:pPr>
          </w:p>
          <w:p w14:paraId="0A76D534" w14:textId="77777777" w:rsidR="00F404E0" w:rsidRPr="002B42A9" w:rsidRDefault="00F404E0" w:rsidP="00327E4A">
            <w:pPr>
              <w:spacing w:after="0" w:line="240" w:lineRule="auto"/>
              <w:jc w:val="center"/>
              <w:rPr>
                <w:sz w:val="24"/>
                <w:lang w:val="nl-NL"/>
              </w:rPr>
            </w:pPr>
          </w:p>
        </w:tc>
        <w:tc>
          <w:tcPr>
            <w:tcW w:w="992" w:type="dxa"/>
            <w:vMerge w:val="restart"/>
            <w:vAlign w:val="center"/>
          </w:tcPr>
          <w:p w14:paraId="0BDDEE0E" w14:textId="77777777" w:rsidR="00F404E0" w:rsidRPr="002B42A9" w:rsidRDefault="00F404E0" w:rsidP="00327E4A">
            <w:pPr>
              <w:spacing w:after="0" w:line="240" w:lineRule="auto"/>
              <w:jc w:val="center"/>
              <w:rPr>
                <w:sz w:val="24"/>
                <w:lang w:val="nl-NL"/>
              </w:rPr>
            </w:pPr>
            <w:r w:rsidRPr="002B42A9">
              <w:rPr>
                <w:sz w:val="24"/>
                <w:lang w:val="nl-NL"/>
              </w:rPr>
              <w:t>TĐ Ngoại ngữ</w:t>
            </w:r>
          </w:p>
          <w:p w14:paraId="5C025179" w14:textId="77777777" w:rsidR="00F404E0" w:rsidRPr="002B42A9" w:rsidRDefault="00F404E0" w:rsidP="00327E4A">
            <w:pPr>
              <w:spacing w:after="0" w:line="240" w:lineRule="auto"/>
              <w:jc w:val="center"/>
              <w:rPr>
                <w:sz w:val="24"/>
                <w:lang w:val="nl-NL"/>
              </w:rPr>
            </w:pPr>
          </w:p>
        </w:tc>
        <w:tc>
          <w:tcPr>
            <w:tcW w:w="851" w:type="dxa"/>
            <w:vMerge w:val="restart"/>
            <w:vAlign w:val="center"/>
          </w:tcPr>
          <w:p w14:paraId="5FFC663F" w14:textId="77777777" w:rsidR="00F404E0" w:rsidRPr="002B42A9" w:rsidRDefault="00F404E0" w:rsidP="00327E4A">
            <w:pPr>
              <w:spacing w:after="0" w:line="240" w:lineRule="auto"/>
              <w:rPr>
                <w:sz w:val="22"/>
                <w:szCs w:val="22"/>
                <w:lang w:val="nl-NL"/>
              </w:rPr>
            </w:pPr>
            <w:r>
              <w:rPr>
                <w:sz w:val="22"/>
                <w:szCs w:val="22"/>
                <w:lang w:val="nl-NL"/>
              </w:rPr>
              <w:t>QL</w:t>
            </w:r>
            <w:r w:rsidRPr="00F404E0">
              <w:rPr>
                <w:sz w:val="22"/>
                <w:szCs w:val="22"/>
                <w:lang w:val="nl-NL"/>
              </w:rPr>
              <w:t>D</w:t>
            </w:r>
            <w:r>
              <w:rPr>
                <w:sz w:val="22"/>
                <w:szCs w:val="22"/>
                <w:lang w:val="nl-NL"/>
              </w:rPr>
              <w:t>G</w:t>
            </w:r>
          </w:p>
        </w:tc>
        <w:tc>
          <w:tcPr>
            <w:tcW w:w="850" w:type="dxa"/>
            <w:vMerge w:val="restart"/>
            <w:vAlign w:val="center"/>
          </w:tcPr>
          <w:p w14:paraId="70EB702D" w14:textId="77777777" w:rsidR="00F404E0" w:rsidRPr="002B42A9" w:rsidRDefault="00F404E0" w:rsidP="00327E4A">
            <w:pPr>
              <w:spacing w:after="0" w:line="240" w:lineRule="auto"/>
              <w:jc w:val="center"/>
              <w:rPr>
                <w:sz w:val="24"/>
                <w:lang w:val="nl-NL"/>
              </w:rPr>
            </w:pPr>
            <w:r>
              <w:rPr>
                <w:sz w:val="24"/>
                <w:lang w:val="nl-NL"/>
              </w:rPr>
              <w:t>Ghi ch</w:t>
            </w:r>
            <w:r w:rsidRPr="00F404E0">
              <w:rPr>
                <w:sz w:val="24"/>
                <w:lang w:val="nl-NL"/>
              </w:rPr>
              <w:t>ú</w:t>
            </w:r>
          </w:p>
        </w:tc>
      </w:tr>
      <w:tr w:rsidR="00F404E0" w:rsidRPr="008B107D" w14:paraId="45107FAA" w14:textId="77777777" w:rsidTr="006B67AF">
        <w:trPr>
          <w:trHeight w:val="421"/>
        </w:trPr>
        <w:tc>
          <w:tcPr>
            <w:tcW w:w="993" w:type="dxa"/>
            <w:vMerge/>
            <w:tcBorders>
              <w:bottom w:val="single" w:sz="4" w:space="0" w:color="auto"/>
            </w:tcBorders>
          </w:tcPr>
          <w:p w14:paraId="67FC00C3" w14:textId="77777777" w:rsidR="00F404E0" w:rsidRPr="000C1FB8" w:rsidRDefault="00F404E0" w:rsidP="00327E4A">
            <w:pPr>
              <w:spacing w:after="0" w:line="240" w:lineRule="auto"/>
              <w:jc w:val="both"/>
              <w:rPr>
                <w:sz w:val="24"/>
                <w:lang w:val="nl-NL"/>
              </w:rPr>
            </w:pPr>
          </w:p>
        </w:tc>
        <w:tc>
          <w:tcPr>
            <w:tcW w:w="708" w:type="dxa"/>
            <w:vMerge/>
            <w:tcBorders>
              <w:bottom w:val="single" w:sz="4" w:space="0" w:color="auto"/>
            </w:tcBorders>
            <w:vAlign w:val="center"/>
          </w:tcPr>
          <w:p w14:paraId="49B63692" w14:textId="77777777" w:rsidR="00F404E0" w:rsidRPr="000C1FB8" w:rsidRDefault="00F404E0" w:rsidP="00327E4A">
            <w:pPr>
              <w:spacing w:after="0" w:line="240" w:lineRule="auto"/>
              <w:jc w:val="center"/>
              <w:rPr>
                <w:sz w:val="24"/>
                <w:lang w:val="nl-NL"/>
              </w:rPr>
            </w:pPr>
          </w:p>
        </w:tc>
        <w:tc>
          <w:tcPr>
            <w:tcW w:w="851" w:type="dxa"/>
            <w:tcBorders>
              <w:bottom w:val="single" w:sz="4" w:space="0" w:color="auto"/>
            </w:tcBorders>
            <w:vAlign w:val="center"/>
          </w:tcPr>
          <w:p w14:paraId="6E5850EF" w14:textId="77777777" w:rsidR="00F404E0" w:rsidRPr="000C1FB8" w:rsidRDefault="00F404E0" w:rsidP="00327E4A">
            <w:pPr>
              <w:spacing w:after="0" w:line="240" w:lineRule="auto"/>
              <w:jc w:val="center"/>
              <w:rPr>
                <w:sz w:val="24"/>
                <w:lang w:val="nl-NL"/>
              </w:rPr>
            </w:pPr>
            <w:r w:rsidRPr="000C1FB8">
              <w:rPr>
                <w:sz w:val="24"/>
                <w:lang w:val="nl-NL"/>
              </w:rPr>
              <w:t>Trên chuẩn</w:t>
            </w:r>
          </w:p>
        </w:tc>
        <w:tc>
          <w:tcPr>
            <w:tcW w:w="850" w:type="dxa"/>
            <w:tcBorders>
              <w:bottom w:val="single" w:sz="4" w:space="0" w:color="auto"/>
            </w:tcBorders>
            <w:vAlign w:val="center"/>
          </w:tcPr>
          <w:p w14:paraId="4D25CF1E" w14:textId="77777777" w:rsidR="00F404E0" w:rsidRPr="000C1FB8" w:rsidRDefault="00F404E0" w:rsidP="00327E4A">
            <w:pPr>
              <w:spacing w:after="0" w:line="240" w:lineRule="auto"/>
              <w:jc w:val="center"/>
              <w:rPr>
                <w:sz w:val="24"/>
                <w:lang w:val="nl-NL"/>
              </w:rPr>
            </w:pPr>
            <w:r w:rsidRPr="000C1FB8">
              <w:rPr>
                <w:sz w:val="24"/>
                <w:lang w:val="nl-NL"/>
              </w:rPr>
              <w:t>Đạt chuẩn</w:t>
            </w:r>
          </w:p>
        </w:tc>
        <w:tc>
          <w:tcPr>
            <w:tcW w:w="850" w:type="dxa"/>
            <w:vMerge/>
            <w:tcBorders>
              <w:bottom w:val="single" w:sz="4" w:space="0" w:color="auto"/>
            </w:tcBorders>
            <w:vAlign w:val="center"/>
          </w:tcPr>
          <w:p w14:paraId="3E879A20" w14:textId="77777777" w:rsidR="00F404E0" w:rsidRPr="000C1FB8" w:rsidRDefault="00F404E0" w:rsidP="00327E4A">
            <w:pPr>
              <w:spacing w:after="0" w:line="240" w:lineRule="auto"/>
              <w:jc w:val="center"/>
              <w:rPr>
                <w:sz w:val="24"/>
                <w:lang w:val="nl-NL"/>
              </w:rPr>
            </w:pPr>
          </w:p>
        </w:tc>
        <w:tc>
          <w:tcPr>
            <w:tcW w:w="993" w:type="dxa"/>
            <w:tcBorders>
              <w:bottom w:val="single" w:sz="4" w:space="0" w:color="auto"/>
            </w:tcBorders>
            <w:vAlign w:val="center"/>
          </w:tcPr>
          <w:p w14:paraId="73308A80" w14:textId="77777777" w:rsidR="00F404E0" w:rsidRPr="000C1FB8" w:rsidRDefault="00F404E0" w:rsidP="00327E4A">
            <w:pPr>
              <w:spacing w:after="0" w:line="240" w:lineRule="auto"/>
              <w:jc w:val="center"/>
              <w:rPr>
                <w:sz w:val="24"/>
                <w:lang w:val="nl-NL"/>
              </w:rPr>
            </w:pPr>
            <w:r w:rsidRPr="000C1FB8">
              <w:rPr>
                <w:sz w:val="24"/>
                <w:lang w:val="nl-NL"/>
              </w:rPr>
              <w:t>A</w:t>
            </w:r>
          </w:p>
          <w:p w14:paraId="283E3847" w14:textId="77777777" w:rsidR="00F404E0" w:rsidRPr="000C1FB8" w:rsidRDefault="00F404E0" w:rsidP="00327E4A">
            <w:pPr>
              <w:spacing w:after="0" w:line="240" w:lineRule="auto"/>
              <w:jc w:val="center"/>
              <w:rPr>
                <w:sz w:val="24"/>
                <w:lang w:val="nl-NL"/>
              </w:rPr>
            </w:pPr>
            <w:r w:rsidRPr="000C1FB8">
              <w:rPr>
                <w:sz w:val="24"/>
                <w:lang w:val="nl-NL"/>
              </w:rPr>
              <w:t>B</w:t>
            </w:r>
          </w:p>
        </w:tc>
        <w:tc>
          <w:tcPr>
            <w:tcW w:w="1134" w:type="dxa"/>
            <w:gridSpan w:val="2"/>
            <w:vMerge/>
            <w:tcBorders>
              <w:bottom w:val="single" w:sz="4" w:space="0" w:color="auto"/>
            </w:tcBorders>
            <w:vAlign w:val="center"/>
          </w:tcPr>
          <w:p w14:paraId="7601C54B" w14:textId="77777777" w:rsidR="00F404E0" w:rsidRPr="000C1FB8" w:rsidRDefault="00F404E0" w:rsidP="00327E4A">
            <w:pPr>
              <w:spacing w:after="0" w:line="240" w:lineRule="auto"/>
              <w:jc w:val="center"/>
              <w:rPr>
                <w:sz w:val="24"/>
                <w:lang w:val="nl-NL"/>
              </w:rPr>
            </w:pPr>
          </w:p>
        </w:tc>
        <w:tc>
          <w:tcPr>
            <w:tcW w:w="992" w:type="dxa"/>
            <w:vMerge/>
            <w:tcBorders>
              <w:bottom w:val="single" w:sz="4" w:space="0" w:color="auto"/>
            </w:tcBorders>
            <w:vAlign w:val="center"/>
          </w:tcPr>
          <w:p w14:paraId="3CFAD5B8" w14:textId="77777777" w:rsidR="00F404E0" w:rsidRPr="000C1FB8" w:rsidRDefault="00F404E0" w:rsidP="00327E4A">
            <w:pPr>
              <w:spacing w:after="0" w:line="240" w:lineRule="auto"/>
              <w:jc w:val="center"/>
              <w:rPr>
                <w:sz w:val="24"/>
                <w:lang w:val="nl-NL"/>
              </w:rPr>
            </w:pPr>
          </w:p>
        </w:tc>
        <w:tc>
          <w:tcPr>
            <w:tcW w:w="851" w:type="dxa"/>
            <w:vMerge/>
            <w:tcBorders>
              <w:bottom w:val="single" w:sz="4" w:space="0" w:color="auto"/>
            </w:tcBorders>
            <w:vAlign w:val="center"/>
          </w:tcPr>
          <w:p w14:paraId="7DE5B6E7" w14:textId="77777777" w:rsidR="00F404E0" w:rsidRPr="000C1FB8" w:rsidRDefault="00F404E0" w:rsidP="00327E4A">
            <w:pPr>
              <w:spacing w:after="0" w:line="240" w:lineRule="auto"/>
              <w:jc w:val="center"/>
              <w:rPr>
                <w:sz w:val="24"/>
                <w:lang w:val="nl-NL"/>
              </w:rPr>
            </w:pPr>
          </w:p>
        </w:tc>
        <w:tc>
          <w:tcPr>
            <w:tcW w:w="850" w:type="dxa"/>
            <w:vMerge/>
            <w:tcBorders>
              <w:bottom w:val="single" w:sz="4" w:space="0" w:color="auto"/>
            </w:tcBorders>
            <w:vAlign w:val="center"/>
          </w:tcPr>
          <w:p w14:paraId="70A6AB8F" w14:textId="77777777" w:rsidR="00F404E0" w:rsidRPr="000C1FB8" w:rsidRDefault="00F404E0" w:rsidP="00327E4A">
            <w:pPr>
              <w:spacing w:after="0" w:line="240" w:lineRule="auto"/>
              <w:jc w:val="center"/>
              <w:rPr>
                <w:sz w:val="24"/>
                <w:lang w:val="nl-NL"/>
              </w:rPr>
            </w:pPr>
          </w:p>
        </w:tc>
      </w:tr>
      <w:tr w:rsidR="00F404E0" w:rsidRPr="00341111" w14:paraId="3A5F8782" w14:textId="77777777" w:rsidTr="006B67AF">
        <w:trPr>
          <w:trHeight w:val="422"/>
        </w:trPr>
        <w:tc>
          <w:tcPr>
            <w:tcW w:w="993" w:type="dxa"/>
            <w:tcBorders>
              <w:bottom w:val="dotted" w:sz="4" w:space="0" w:color="auto"/>
            </w:tcBorders>
          </w:tcPr>
          <w:p w14:paraId="24FE7A32" w14:textId="77777777" w:rsidR="00F404E0" w:rsidRPr="000C1FB8" w:rsidRDefault="00F404E0" w:rsidP="00327E4A">
            <w:pPr>
              <w:spacing w:after="0" w:line="240" w:lineRule="auto"/>
              <w:jc w:val="both"/>
              <w:rPr>
                <w:sz w:val="24"/>
                <w:lang w:val="nl-NL"/>
              </w:rPr>
            </w:pPr>
            <w:r w:rsidRPr="000C1FB8">
              <w:rPr>
                <w:sz w:val="24"/>
                <w:lang w:val="nl-NL"/>
              </w:rPr>
              <w:t>BGH</w:t>
            </w:r>
          </w:p>
        </w:tc>
        <w:tc>
          <w:tcPr>
            <w:tcW w:w="708" w:type="dxa"/>
            <w:tcBorders>
              <w:bottom w:val="dotted" w:sz="4" w:space="0" w:color="auto"/>
            </w:tcBorders>
            <w:vAlign w:val="center"/>
          </w:tcPr>
          <w:p w14:paraId="51A2970C" w14:textId="77777777" w:rsidR="00F404E0" w:rsidRPr="000C1FB8" w:rsidRDefault="00F404E0" w:rsidP="00327E4A">
            <w:pPr>
              <w:spacing w:after="0" w:line="240" w:lineRule="auto"/>
              <w:jc w:val="center"/>
              <w:rPr>
                <w:sz w:val="24"/>
                <w:lang w:val="nl-NL"/>
              </w:rPr>
            </w:pPr>
            <w:r w:rsidRPr="000C1FB8">
              <w:rPr>
                <w:sz w:val="24"/>
                <w:lang w:val="nl-NL"/>
              </w:rPr>
              <w:t>3</w:t>
            </w:r>
          </w:p>
        </w:tc>
        <w:tc>
          <w:tcPr>
            <w:tcW w:w="851" w:type="dxa"/>
            <w:tcBorders>
              <w:bottom w:val="dotted" w:sz="4" w:space="0" w:color="auto"/>
            </w:tcBorders>
            <w:vAlign w:val="center"/>
          </w:tcPr>
          <w:p w14:paraId="65897AC1" w14:textId="77777777" w:rsidR="00F404E0" w:rsidRPr="000C1FB8" w:rsidRDefault="00F404E0" w:rsidP="00327E4A">
            <w:pPr>
              <w:spacing w:after="0" w:line="240" w:lineRule="auto"/>
              <w:jc w:val="center"/>
              <w:rPr>
                <w:sz w:val="24"/>
                <w:lang w:val="nl-NL"/>
              </w:rPr>
            </w:pPr>
            <w:r w:rsidRPr="000C1FB8">
              <w:rPr>
                <w:sz w:val="24"/>
                <w:lang w:val="nl-NL"/>
              </w:rPr>
              <w:t>3</w:t>
            </w:r>
          </w:p>
        </w:tc>
        <w:tc>
          <w:tcPr>
            <w:tcW w:w="850" w:type="dxa"/>
            <w:tcBorders>
              <w:bottom w:val="dotted" w:sz="4" w:space="0" w:color="auto"/>
            </w:tcBorders>
            <w:vAlign w:val="center"/>
          </w:tcPr>
          <w:p w14:paraId="66371E52" w14:textId="77777777" w:rsidR="00F404E0" w:rsidRPr="000C1FB8" w:rsidRDefault="00F404E0" w:rsidP="00327E4A">
            <w:pPr>
              <w:spacing w:after="0" w:line="240" w:lineRule="auto"/>
              <w:jc w:val="center"/>
              <w:rPr>
                <w:sz w:val="24"/>
                <w:lang w:val="nl-NL"/>
              </w:rPr>
            </w:pPr>
          </w:p>
        </w:tc>
        <w:tc>
          <w:tcPr>
            <w:tcW w:w="850" w:type="dxa"/>
            <w:tcBorders>
              <w:bottom w:val="dotted" w:sz="4" w:space="0" w:color="auto"/>
            </w:tcBorders>
            <w:vAlign w:val="center"/>
          </w:tcPr>
          <w:p w14:paraId="6B931251" w14:textId="77777777" w:rsidR="00F404E0" w:rsidRPr="000C1FB8" w:rsidRDefault="00F404E0" w:rsidP="00327E4A">
            <w:pPr>
              <w:spacing w:after="0" w:line="240" w:lineRule="auto"/>
              <w:jc w:val="center"/>
              <w:rPr>
                <w:sz w:val="24"/>
                <w:lang w:val="nl-NL"/>
              </w:rPr>
            </w:pPr>
            <w:r w:rsidRPr="000C1FB8">
              <w:rPr>
                <w:sz w:val="24"/>
                <w:lang w:val="nl-NL"/>
              </w:rPr>
              <w:t>3</w:t>
            </w:r>
          </w:p>
        </w:tc>
        <w:tc>
          <w:tcPr>
            <w:tcW w:w="993" w:type="dxa"/>
            <w:tcBorders>
              <w:bottom w:val="dotted" w:sz="4" w:space="0" w:color="auto"/>
            </w:tcBorders>
          </w:tcPr>
          <w:p w14:paraId="0432A82A" w14:textId="77777777" w:rsidR="00F404E0" w:rsidRPr="000C1FB8" w:rsidRDefault="00F404E0" w:rsidP="00327E4A">
            <w:pPr>
              <w:spacing w:after="0" w:line="240" w:lineRule="auto"/>
              <w:jc w:val="center"/>
              <w:rPr>
                <w:sz w:val="24"/>
                <w:lang w:val="nl-NL"/>
              </w:rPr>
            </w:pPr>
            <w:r w:rsidRPr="000C1FB8">
              <w:rPr>
                <w:sz w:val="24"/>
                <w:lang w:val="nl-NL"/>
              </w:rPr>
              <w:t>3</w:t>
            </w:r>
          </w:p>
        </w:tc>
        <w:tc>
          <w:tcPr>
            <w:tcW w:w="567" w:type="dxa"/>
            <w:tcBorders>
              <w:bottom w:val="dotted" w:sz="4" w:space="0" w:color="auto"/>
            </w:tcBorders>
          </w:tcPr>
          <w:p w14:paraId="2669F4C1" w14:textId="77777777" w:rsidR="00F404E0" w:rsidRPr="000C1FB8" w:rsidRDefault="00F404E0" w:rsidP="00327E4A">
            <w:pPr>
              <w:spacing w:after="0" w:line="240" w:lineRule="auto"/>
              <w:jc w:val="center"/>
              <w:rPr>
                <w:sz w:val="24"/>
                <w:lang w:val="nl-NL"/>
              </w:rPr>
            </w:pPr>
            <w:r>
              <w:rPr>
                <w:sz w:val="24"/>
                <w:lang w:val="nl-NL"/>
              </w:rPr>
              <w:t>3</w:t>
            </w:r>
          </w:p>
        </w:tc>
        <w:tc>
          <w:tcPr>
            <w:tcW w:w="567" w:type="dxa"/>
            <w:tcBorders>
              <w:bottom w:val="dotted" w:sz="4" w:space="0" w:color="auto"/>
            </w:tcBorders>
          </w:tcPr>
          <w:p w14:paraId="49DF4B02" w14:textId="77777777" w:rsidR="00F404E0" w:rsidRPr="000C1FB8" w:rsidRDefault="00F404E0" w:rsidP="00327E4A">
            <w:pPr>
              <w:spacing w:after="0" w:line="240" w:lineRule="auto"/>
              <w:jc w:val="center"/>
              <w:rPr>
                <w:sz w:val="24"/>
                <w:lang w:val="nl-NL"/>
              </w:rPr>
            </w:pPr>
          </w:p>
        </w:tc>
        <w:tc>
          <w:tcPr>
            <w:tcW w:w="992" w:type="dxa"/>
            <w:tcBorders>
              <w:bottom w:val="dotted" w:sz="4" w:space="0" w:color="auto"/>
            </w:tcBorders>
          </w:tcPr>
          <w:p w14:paraId="164D5CBA" w14:textId="77777777" w:rsidR="00F404E0" w:rsidRPr="000C1FB8" w:rsidRDefault="00F404E0" w:rsidP="00327E4A">
            <w:pPr>
              <w:spacing w:after="0" w:line="240" w:lineRule="auto"/>
              <w:jc w:val="center"/>
              <w:rPr>
                <w:sz w:val="24"/>
                <w:lang w:val="nl-NL"/>
              </w:rPr>
            </w:pPr>
            <w:r w:rsidRPr="000C1FB8">
              <w:rPr>
                <w:sz w:val="24"/>
                <w:lang w:val="nl-NL"/>
              </w:rPr>
              <w:t>3</w:t>
            </w:r>
          </w:p>
        </w:tc>
        <w:tc>
          <w:tcPr>
            <w:tcW w:w="851" w:type="dxa"/>
            <w:tcBorders>
              <w:bottom w:val="dotted" w:sz="4" w:space="0" w:color="auto"/>
            </w:tcBorders>
            <w:vAlign w:val="center"/>
          </w:tcPr>
          <w:p w14:paraId="30EB0C9C" w14:textId="77777777" w:rsidR="00F404E0" w:rsidRPr="000C1FB8" w:rsidRDefault="00F404E0" w:rsidP="00327E4A">
            <w:pPr>
              <w:spacing w:after="0" w:line="240" w:lineRule="auto"/>
              <w:jc w:val="center"/>
              <w:rPr>
                <w:sz w:val="24"/>
                <w:lang w:val="nl-NL"/>
              </w:rPr>
            </w:pPr>
            <w:r>
              <w:rPr>
                <w:sz w:val="24"/>
                <w:lang w:val="nl-NL"/>
              </w:rPr>
              <w:t>3</w:t>
            </w:r>
          </w:p>
        </w:tc>
        <w:tc>
          <w:tcPr>
            <w:tcW w:w="850" w:type="dxa"/>
            <w:tcBorders>
              <w:bottom w:val="dotted" w:sz="4" w:space="0" w:color="auto"/>
            </w:tcBorders>
            <w:vAlign w:val="center"/>
          </w:tcPr>
          <w:p w14:paraId="444F89A0" w14:textId="77777777" w:rsidR="00F404E0" w:rsidRPr="000C1FB8" w:rsidRDefault="00F404E0" w:rsidP="00327E4A">
            <w:pPr>
              <w:spacing w:after="0" w:line="240" w:lineRule="auto"/>
              <w:jc w:val="center"/>
              <w:rPr>
                <w:sz w:val="24"/>
                <w:lang w:val="nl-NL"/>
              </w:rPr>
            </w:pPr>
          </w:p>
        </w:tc>
      </w:tr>
      <w:tr w:rsidR="00F404E0" w:rsidRPr="00341111" w14:paraId="73802007" w14:textId="77777777" w:rsidTr="006B67AF">
        <w:trPr>
          <w:trHeight w:val="302"/>
        </w:trPr>
        <w:tc>
          <w:tcPr>
            <w:tcW w:w="993" w:type="dxa"/>
            <w:tcBorders>
              <w:top w:val="dotted" w:sz="4" w:space="0" w:color="auto"/>
              <w:bottom w:val="dotted" w:sz="4" w:space="0" w:color="auto"/>
            </w:tcBorders>
          </w:tcPr>
          <w:p w14:paraId="7DDE4B88" w14:textId="77777777" w:rsidR="00F404E0" w:rsidRPr="000C1FB8" w:rsidRDefault="00F404E0" w:rsidP="00327E4A">
            <w:pPr>
              <w:spacing w:after="0" w:line="240" w:lineRule="auto"/>
              <w:jc w:val="both"/>
              <w:rPr>
                <w:sz w:val="24"/>
                <w:lang w:val="nl-NL"/>
              </w:rPr>
            </w:pPr>
            <w:r w:rsidRPr="000C1FB8">
              <w:rPr>
                <w:sz w:val="24"/>
                <w:lang w:val="nl-NL"/>
              </w:rPr>
              <w:t>GVNT</w:t>
            </w:r>
          </w:p>
        </w:tc>
        <w:tc>
          <w:tcPr>
            <w:tcW w:w="708" w:type="dxa"/>
            <w:tcBorders>
              <w:top w:val="dotted" w:sz="4" w:space="0" w:color="auto"/>
              <w:bottom w:val="dotted" w:sz="4" w:space="0" w:color="auto"/>
            </w:tcBorders>
            <w:vAlign w:val="center"/>
          </w:tcPr>
          <w:p w14:paraId="5404A148" w14:textId="77777777" w:rsidR="00F404E0" w:rsidRPr="000C1FB8" w:rsidRDefault="00F404E0" w:rsidP="00327E4A">
            <w:pPr>
              <w:spacing w:after="0" w:line="240" w:lineRule="auto"/>
              <w:jc w:val="center"/>
              <w:rPr>
                <w:sz w:val="24"/>
                <w:lang w:val="nl-NL"/>
              </w:rPr>
            </w:pPr>
            <w:r>
              <w:rPr>
                <w:sz w:val="24"/>
                <w:lang w:val="nl-NL"/>
              </w:rPr>
              <w:t>10</w:t>
            </w:r>
          </w:p>
        </w:tc>
        <w:tc>
          <w:tcPr>
            <w:tcW w:w="851" w:type="dxa"/>
            <w:tcBorders>
              <w:top w:val="dotted" w:sz="4" w:space="0" w:color="auto"/>
              <w:bottom w:val="dotted" w:sz="4" w:space="0" w:color="auto"/>
            </w:tcBorders>
            <w:vAlign w:val="center"/>
          </w:tcPr>
          <w:p w14:paraId="50AC312E" w14:textId="77777777" w:rsidR="00F404E0" w:rsidRPr="000C1FB8" w:rsidRDefault="00F404E0" w:rsidP="00327E4A">
            <w:pPr>
              <w:spacing w:after="0" w:line="240" w:lineRule="auto"/>
              <w:jc w:val="center"/>
              <w:rPr>
                <w:sz w:val="24"/>
                <w:lang w:val="nl-NL"/>
              </w:rPr>
            </w:pPr>
            <w:r>
              <w:rPr>
                <w:sz w:val="24"/>
                <w:lang w:val="nl-NL"/>
              </w:rPr>
              <w:t>9</w:t>
            </w:r>
          </w:p>
        </w:tc>
        <w:tc>
          <w:tcPr>
            <w:tcW w:w="850" w:type="dxa"/>
            <w:tcBorders>
              <w:top w:val="dotted" w:sz="4" w:space="0" w:color="auto"/>
              <w:bottom w:val="dotted" w:sz="4" w:space="0" w:color="auto"/>
            </w:tcBorders>
            <w:vAlign w:val="center"/>
          </w:tcPr>
          <w:p w14:paraId="78E78C5F" w14:textId="77777777" w:rsidR="00F404E0" w:rsidRPr="000C1FB8" w:rsidRDefault="00F404E0" w:rsidP="00327E4A">
            <w:pPr>
              <w:spacing w:after="0" w:line="240" w:lineRule="auto"/>
              <w:jc w:val="center"/>
              <w:rPr>
                <w:sz w:val="24"/>
                <w:lang w:val="nl-NL"/>
              </w:rPr>
            </w:pPr>
            <w:r>
              <w:rPr>
                <w:sz w:val="24"/>
                <w:lang w:val="nl-NL"/>
              </w:rPr>
              <w:t>1</w:t>
            </w:r>
          </w:p>
        </w:tc>
        <w:tc>
          <w:tcPr>
            <w:tcW w:w="850" w:type="dxa"/>
            <w:tcBorders>
              <w:top w:val="dotted" w:sz="4" w:space="0" w:color="auto"/>
              <w:bottom w:val="dotted" w:sz="4" w:space="0" w:color="auto"/>
            </w:tcBorders>
            <w:vAlign w:val="center"/>
          </w:tcPr>
          <w:p w14:paraId="66011078" w14:textId="77777777" w:rsidR="00F404E0" w:rsidRPr="000C1FB8" w:rsidRDefault="00F404E0" w:rsidP="00327E4A">
            <w:pPr>
              <w:spacing w:after="0" w:line="240" w:lineRule="auto"/>
              <w:jc w:val="center"/>
              <w:rPr>
                <w:sz w:val="24"/>
                <w:lang w:val="nl-NL"/>
              </w:rPr>
            </w:pPr>
            <w:r>
              <w:rPr>
                <w:sz w:val="24"/>
                <w:lang w:val="nl-NL"/>
              </w:rPr>
              <w:t>9</w:t>
            </w:r>
          </w:p>
        </w:tc>
        <w:tc>
          <w:tcPr>
            <w:tcW w:w="993" w:type="dxa"/>
            <w:tcBorders>
              <w:top w:val="dotted" w:sz="4" w:space="0" w:color="auto"/>
              <w:bottom w:val="dotted" w:sz="4" w:space="0" w:color="auto"/>
            </w:tcBorders>
          </w:tcPr>
          <w:p w14:paraId="51E1C474" w14:textId="77777777" w:rsidR="00F404E0" w:rsidRPr="000C1FB8" w:rsidRDefault="00F404E0" w:rsidP="00327E4A">
            <w:pPr>
              <w:spacing w:after="0" w:line="240" w:lineRule="auto"/>
              <w:jc w:val="center"/>
              <w:rPr>
                <w:sz w:val="24"/>
                <w:lang w:val="nl-NL"/>
              </w:rPr>
            </w:pPr>
            <w:r>
              <w:rPr>
                <w:sz w:val="24"/>
                <w:lang w:val="nl-NL"/>
              </w:rPr>
              <w:t>10</w:t>
            </w:r>
          </w:p>
        </w:tc>
        <w:tc>
          <w:tcPr>
            <w:tcW w:w="567" w:type="dxa"/>
            <w:tcBorders>
              <w:top w:val="dotted" w:sz="4" w:space="0" w:color="auto"/>
              <w:bottom w:val="dotted" w:sz="4" w:space="0" w:color="auto"/>
            </w:tcBorders>
          </w:tcPr>
          <w:p w14:paraId="5D3A6F74" w14:textId="77777777" w:rsidR="00F404E0" w:rsidRPr="000C1FB8" w:rsidRDefault="00F404E0" w:rsidP="00327E4A">
            <w:pPr>
              <w:spacing w:after="0" w:line="240" w:lineRule="auto"/>
              <w:jc w:val="center"/>
              <w:rPr>
                <w:sz w:val="24"/>
                <w:lang w:val="nl-NL"/>
              </w:rPr>
            </w:pPr>
            <w:r w:rsidRPr="000C1FB8">
              <w:rPr>
                <w:sz w:val="24"/>
                <w:lang w:val="nl-NL"/>
              </w:rPr>
              <w:t>1</w:t>
            </w:r>
          </w:p>
        </w:tc>
        <w:tc>
          <w:tcPr>
            <w:tcW w:w="567" w:type="dxa"/>
            <w:tcBorders>
              <w:top w:val="dotted" w:sz="4" w:space="0" w:color="auto"/>
              <w:bottom w:val="dotted" w:sz="4" w:space="0" w:color="auto"/>
            </w:tcBorders>
          </w:tcPr>
          <w:p w14:paraId="25D2A2C3" w14:textId="77777777" w:rsidR="00F404E0" w:rsidRPr="000C1FB8" w:rsidRDefault="00F404E0" w:rsidP="00327E4A">
            <w:pPr>
              <w:spacing w:after="0" w:line="240" w:lineRule="auto"/>
              <w:jc w:val="center"/>
              <w:rPr>
                <w:sz w:val="24"/>
                <w:lang w:val="nl-NL"/>
              </w:rPr>
            </w:pPr>
          </w:p>
        </w:tc>
        <w:tc>
          <w:tcPr>
            <w:tcW w:w="992" w:type="dxa"/>
            <w:tcBorders>
              <w:top w:val="dotted" w:sz="4" w:space="0" w:color="auto"/>
              <w:bottom w:val="dotted" w:sz="4" w:space="0" w:color="auto"/>
            </w:tcBorders>
          </w:tcPr>
          <w:p w14:paraId="1CBAE2B7" w14:textId="77777777" w:rsidR="00F404E0" w:rsidRPr="000C1FB8" w:rsidRDefault="00F404E0" w:rsidP="00327E4A">
            <w:pPr>
              <w:spacing w:after="0" w:line="240" w:lineRule="auto"/>
              <w:jc w:val="center"/>
              <w:rPr>
                <w:sz w:val="24"/>
                <w:lang w:val="nl-NL"/>
              </w:rPr>
            </w:pPr>
            <w:r>
              <w:rPr>
                <w:sz w:val="24"/>
                <w:lang w:val="nl-NL"/>
              </w:rPr>
              <w:t>10</w:t>
            </w:r>
          </w:p>
        </w:tc>
        <w:tc>
          <w:tcPr>
            <w:tcW w:w="851" w:type="dxa"/>
            <w:tcBorders>
              <w:top w:val="dotted" w:sz="4" w:space="0" w:color="auto"/>
              <w:bottom w:val="dotted" w:sz="4" w:space="0" w:color="auto"/>
            </w:tcBorders>
            <w:vAlign w:val="center"/>
          </w:tcPr>
          <w:p w14:paraId="48985215" w14:textId="77777777" w:rsidR="00F404E0" w:rsidRPr="000C1FB8" w:rsidRDefault="00F404E0" w:rsidP="00327E4A">
            <w:pPr>
              <w:spacing w:after="0" w:line="240" w:lineRule="auto"/>
              <w:jc w:val="center"/>
              <w:rPr>
                <w:sz w:val="24"/>
                <w:lang w:val="nl-NL"/>
              </w:rPr>
            </w:pPr>
            <w:r>
              <w:rPr>
                <w:sz w:val="24"/>
                <w:lang w:val="nl-NL"/>
              </w:rPr>
              <w:t>3</w:t>
            </w:r>
          </w:p>
        </w:tc>
        <w:tc>
          <w:tcPr>
            <w:tcW w:w="850" w:type="dxa"/>
            <w:tcBorders>
              <w:top w:val="dotted" w:sz="4" w:space="0" w:color="auto"/>
              <w:bottom w:val="dotted" w:sz="4" w:space="0" w:color="auto"/>
            </w:tcBorders>
            <w:vAlign w:val="center"/>
          </w:tcPr>
          <w:p w14:paraId="1691D409" w14:textId="77777777" w:rsidR="00F404E0" w:rsidRPr="000C1FB8" w:rsidRDefault="00F404E0" w:rsidP="00327E4A">
            <w:pPr>
              <w:spacing w:after="0" w:line="240" w:lineRule="auto"/>
              <w:jc w:val="center"/>
              <w:rPr>
                <w:sz w:val="24"/>
                <w:lang w:val="nl-NL"/>
              </w:rPr>
            </w:pPr>
          </w:p>
        </w:tc>
      </w:tr>
      <w:tr w:rsidR="00F404E0" w:rsidRPr="00341111" w14:paraId="7C3D6C10" w14:textId="77777777" w:rsidTr="006B67AF">
        <w:trPr>
          <w:trHeight w:val="215"/>
        </w:trPr>
        <w:tc>
          <w:tcPr>
            <w:tcW w:w="993" w:type="dxa"/>
            <w:tcBorders>
              <w:top w:val="dotted" w:sz="4" w:space="0" w:color="auto"/>
              <w:bottom w:val="dotted" w:sz="4" w:space="0" w:color="auto"/>
            </w:tcBorders>
          </w:tcPr>
          <w:p w14:paraId="1559A6AE" w14:textId="77777777" w:rsidR="00F404E0" w:rsidRPr="000C1FB8" w:rsidRDefault="00F404E0" w:rsidP="00327E4A">
            <w:pPr>
              <w:spacing w:after="0" w:line="240" w:lineRule="auto"/>
              <w:jc w:val="both"/>
              <w:rPr>
                <w:sz w:val="24"/>
                <w:lang w:val="nl-NL"/>
              </w:rPr>
            </w:pPr>
            <w:r w:rsidRPr="000C1FB8">
              <w:rPr>
                <w:sz w:val="24"/>
                <w:lang w:val="nl-NL"/>
              </w:rPr>
              <w:t>GVMG</w:t>
            </w:r>
          </w:p>
        </w:tc>
        <w:tc>
          <w:tcPr>
            <w:tcW w:w="708" w:type="dxa"/>
            <w:tcBorders>
              <w:top w:val="dotted" w:sz="4" w:space="0" w:color="auto"/>
              <w:bottom w:val="dotted" w:sz="4" w:space="0" w:color="auto"/>
            </w:tcBorders>
            <w:vAlign w:val="center"/>
          </w:tcPr>
          <w:p w14:paraId="2B5C17AF" w14:textId="77777777" w:rsidR="00F404E0" w:rsidRPr="000C1FB8" w:rsidRDefault="00F404E0" w:rsidP="00327E4A">
            <w:pPr>
              <w:spacing w:after="0" w:line="240" w:lineRule="auto"/>
              <w:jc w:val="center"/>
              <w:rPr>
                <w:sz w:val="24"/>
                <w:lang w:val="nl-NL"/>
              </w:rPr>
            </w:pPr>
            <w:r>
              <w:rPr>
                <w:sz w:val="24"/>
                <w:lang w:val="nl-NL"/>
              </w:rPr>
              <w:t>19</w:t>
            </w:r>
          </w:p>
        </w:tc>
        <w:tc>
          <w:tcPr>
            <w:tcW w:w="851" w:type="dxa"/>
            <w:tcBorders>
              <w:top w:val="dotted" w:sz="4" w:space="0" w:color="auto"/>
              <w:bottom w:val="dotted" w:sz="4" w:space="0" w:color="auto"/>
            </w:tcBorders>
            <w:vAlign w:val="center"/>
          </w:tcPr>
          <w:p w14:paraId="07057071" w14:textId="77777777" w:rsidR="00F404E0" w:rsidRPr="000C1FB8" w:rsidRDefault="00F404E0" w:rsidP="00327E4A">
            <w:pPr>
              <w:spacing w:after="0" w:line="240" w:lineRule="auto"/>
              <w:jc w:val="center"/>
              <w:rPr>
                <w:sz w:val="24"/>
                <w:lang w:val="nl-NL"/>
              </w:rPr>
            </w:pPr>
            <w:r w:rsidRPr="000C1FB8">
              <w:rPr>
                <w:sz w:val="24"/>
                <w:lang w:val="nl-NL"/>
              </w:rPr>
              <w:t>1</w:t>
            </w:r>
            <w:r>
              <w:rPr>
                <w:sz w:val="24"/>
                <w:lang w:val="nl-NL"/>
              </w:rPr>
              <w:t>9</w:t>
            </w:r>
          </w:p>
        </w:tc>
        <w:tc>
          <w:tcPr>
            <w:tcW w:w="850" w:type="dxa"/>
            <w:tcBorders>
              <w:top w:val="dotted" w:sz="4" w:space="0" w:color="auto"/>
              <w:bottom w:val="dotted" w:sz="4" w:space="0" w:color="auto"/>
            </w:tcBorders>
            <w:vAlign w:val="center"/>
          </w:tcPr>
          <w:p w14:paraId="76B746AF" w14:textId="77777777" w:rsidR="00F404E0" w:rsidRPr="000C1FB8" w:rsidRDefault="00F404E0" w:rsidP="00327E4A">
            <w:pPr>
              <w:spacing w:after="0" w:line="240" w:lineRule="auto"/>
              <w:jc w:val="center"/>
              <w:rPr>
                <w:sz w:val="24"/>
                <w:lang w:val="nl-NL"/>
              </w:rPr>
            </w:pPr>
            <w:r>
              <w:rPr>
                <w:sz w:val="24"/>
                <w:lang w:val="nl-NL"/>
              </w:rPr>
              <w:t>1</w:t>
            </w:r>
          </w:p>
        </w:tc>
        <w:tc>
          <w:tcPr>
            <w:tcW w:w="850" w:type="dxa"/>
            <w:tcBorders>
              <w:top w:val="dotted" w:sz="4" w:space="0" w:color="auto"/>
              <w:bottom w:val="dotted" w:sz="4" w:space="0" w:color="auto"/>
            </w:tcBorders>
            <w:vAlign w:val="center"/>
          </w:tcPr>
          <w:p w14:paraId="701FAB25" w14:textId="77777777" w:rsidR="00F404E0" w:rsidRPr="000C1FB8" w:rsidRDefault="00F404E0" w:rsidP="00327E4A">
            <w:pPr>
              <w:spacing w:after="0" w:line="240" w:lineRule="auto"/>
              <w:jc w:val="center"/>
              <w:rPr>
                <w:sz w:val="24"/>
                <w:lang w:val="nl-NL"/>
              </w:rPr>
            </w:pPr>
            <w:r w:rsidRPr="000C1FB8">
              <w:rPr>
                <w:sz w:val="24"/>
                <w:lang w:val="nl-NL"/>
              </w:rPr>
              <w:t>1</w:t>
            </w:r>
            <w:r>
              <w:rPr>
                <w:sz w:val="24"/>
                <w:lang w:val="nl-NL"/>
              </w:rPr>
              <w:t>5</w:t>
            </w:r>
          </w:p>
        </w:tc>
        <w:tc>
          <w:tcPr>
            <w:tcW w:w="993" w:type="dxa"/>
            <w:tcBorders>
              <w:top w:val="dotted" w:sz="4" w:space="0" w:color="auto"/>
              <w:bottom w:val="dotted" w:sz="4" w:space="0" w:color="auto"/>
            </w:tcBorders>
          </w:tcPr>
          <w:p w14:paraId="09F5A926" w14:textId="77777777" w:rsidR="00F404E0" w:rsidRPr="000C1FB8" w:rsidRDefault="00F404E0" w:rsidP="00D14ABE">
            <w:pPr>
              <w:spacing w:after="0" w:line="240" w:lineRule="auto"/>
              <w:jc w:val="center"/>
              <w:rPr>
                <w:sz w:val="24"/>
                <w:lang w:val="nl-NL"/>
              </w:rPr>
            </w:pPr>
            <w:r>
              <w:rPr>
                <w:sz w:val="24"/>
                <w:lang w:val="nl-NL"/>
              </w:rPr>
              <w:t>18</w:t>
            </w:r>
          </w:p>
        </w:tc>
        <w:tc>
          <w:tcPr>
            <w:tcW w:w="567" w:type="dxa"/>
            <w:tcBorders>
              <w:top w:val="dotted" w:sz="4" w:space="0" w:color="auto"/>
              <w:bottom w:val="dotted" w:sz="4" w:space="0" w:color="auto"/>
            </w:tcBorders>
          </w:tcPr>
          <w:p w14:paraId="3066D047" w14:textId="77777777" w:rsidR="00F404E0" w:rsidRPr="000C1FB8" w:rsidRDefault="00F404E0" w:rsidP="00327E4A">
            <w:pPr>
              <w:spacing w:after="0" w:line="240" w:lineRule="auto"/>
              <w:jc w:val="center"/>
              <w:rPr>
                <w:sz w:val="24"/>
                <w:lang w:val="nl-NL"/>
              </w:rPr>
            </w:pPr>
            <w:r w:rsidRPr="000C1FB8">
              <w:rPr>
                <w:sz w:val="24"/>
                <w:lang w:val="nl-NL"/>
              </w:rPr>
              <w:t>1</w:t>
            </w:r>
          </w:p>
        </w:tc>
        <w:tc>
          <w:tcPr>
            <w:tcW w:w="567" w:type="dxa"/>
            <w:tcBorders>
              <w:top w:val="dotted" w:sz="4" w:space="0" w:color="auto"/>
              <w:bottom w:val="dotted" w:sz="4" w:space="0" w:color="auto"/>
            </w:tcBorders>
          </w:tcPr>
          <w:p w14:paraId="7350F37B" w14:textId="77777777" w:rsidR="00F404E0" w:rsidRPr="000C1FB8" w:rsidRDefault="00F404E0" w:rsidP="00327E4A">
            <w:pPr>
              <w:spacing w:after="0" w:line="240" w:lineRule="auto"/>
              <w:jc w:val="center"/>
              <w:rPr>
                <w:sz w:val="24"/>
                <w:lang w:val="nl-NL"/>
              </w:rPr>
            </w:pPr>
            <w:r w:rsidRPr="000C1FB8">
              <w:rPr>
                <w:sz w:val="24"/>
                <w:lang w:val="nl-NL"/>
              </w:rPr>
              <w:t>1</w:t>
            </w:r>
          </w:p>
        </w:tc>
        <w:tc>
          <w:tcPr>
            <w:tcW w:w="992" w:type="dxa"/>
            <w:tcBorders>
              <w:top w:val="dotted" w:sz="4" w:space="0" w:color="auto"/>
              <w:bottom w:val="dotted" w:sz="4" w:space="0" w:color="auto"/>
            </w:tcBorders>
          </w:tcPr>
          <w:p w14:paraId="03999EAA" w14:textId="77777777" w:rsidR="00F404E0" w:rsidRPr="000C1FB8" w:rsidRDefault="00F404E0" w:rsidP="00327E4A">
            <w:pPr>
              <w:spacing w:after="0" w:line="240" w:lineRule="auto"/>
              <w:jc w:val="center"/>
              <w:rPr>
                <w:sz w:val="24"/>
                <w:lang w:val="nl-NL"/>
              </w:rPr>
            </w:pPr>
            <w:r>
              <w:rPr>
                <w:sz w:val="24"/>
                <w:lang w:val="nl-NL"/>
              </w:rPr>
              <w:t>18</w:t>
            </w:r>
          </w:p>
        </w:tc>
        <w:tc>
          <w:tcPr>
            <w:tcW w:w="851" w:type="dxa"/>
            <w:tcBorders>
              <w:top w:val="dotted" w:sz="4" w:space="0" w:color="auto"/>
              <w:bottom w:val="dotted" w:sz="4" w:space="0" w:color="auto"/>
            </w:tcBorders>
            <w:vAlign w:val="center"/>
          </w:tcPr>
          <w:p w14:paraId="37687F4E" w14:textId="77777777" w:rsidR="00F404E0" w:rsidRPr="000C1FB8" w:rsidRDefault="00F404E0" w:rsidP="00327E4A">
            <w:pPr>
              <w:spacing w:after="0" w:line="240" w:lineRule="auto"/>
              <w:jc w:val="center"/>
              <w:rPr>
                <w:sz w:val="24"/>
                <w:lang w:val="nl-NL"/>
              </w:rPr>
            </w:pPr>
            <w:r>
              <w:rPr>
                <w:sz w:val="24"/>
                <w:lang w:val="nl-NL"/>
              </w:rPr>
              <w:t>1</w:t>
            </w:r>
          </w:p>
        </w:tc>
        <w:tc>
          <w:tcPr>
            <w:tcW w:w="850" w:type="dxa"/>
            <w:tcBorders>
              <w:top w:val="dotted" w:sz="4" w:space="0" w:color="auto"/>
              <w:bottom w:val="dotted" w:sz="4" w:space="0" w:color="auto"/>
            </w:tcBorders>
            <w:vAlign w:val="center"/>
          </w:tcPr>
          <w:p w14:paraId="3EE898DF" w14:textId="77777777" w:rsidR="00F404E0" w:rsidRPr="000C1FB8" w:rsidRDefault="00F404E0" w:rsidP="00327E4A">
            <w:pPr>
              <w:spacing w:after="0" w:line="240" w:lineRule="auto"/>
              <w:jc w:val="center"/>
              <w:rPr>
                <w:sz w:val="24"/>
                <w:lang w:val="nl-NL"/>
              </w:rPr>
            </w:pPr>
          </w:p>
        </w:tc>
      </w:tr>
      <w:tr w:rsidR="00F404E0" w:rsidRPr="00341111" w14:paraId="42143207" w14:textId="77777777" w:rsidTr="006B67AF">
        <w:trPr>
          <w:trHeight w:val="291"/>
        </w:trPr>
        <w:tc>
          <w:tcPr>
            <w:tcW w:w="993" w:type="dxa"/>
            <w:tcBorders>
              <w:top w:val="dotted" w:sz="4" w:space="0" w:color="auto"/>
              <w:bottom w:val="dotted" w:sz="4" w:space="0" w:color="auto"/>
            </w:tcBorders>
          </w:tcPr>
          <w:p w14:paraId="5B67A5D6" w14:textId="77777777" w:rsidR="00F404E0" w:rsidRPr="000C1FB8" w:rsidRDefault="00F404E0" w:rsidP="00327E4A">
            <w:pPr>
              <w:spacing w:after="0" w:line="240" w:lineRule="auto"/>
              <w:jc w:val="both"/>
              <w:rPr>
                <w:sz w:val="24"/>
                <w:lang w:val="nl-NL"/>
              </w:rPr>
            </w:pPr>
            <w:r w:rsidRPr="000C1FB8">
              <w:rPr>
                <w:sz w:val="24"/>
                <w:lang w:val="nl-NL"/>
              </w:rPr>
              <w:t>NVKT</w:t>
            </w:r>
          </w:p>
        </w:tc>
        <w:tc>
          <w:tcPr>
            <w:tcW w:w="708" w:type="dxa"/>
            <w:tcBorders>
              <w:top w:val="dotted" w:sz="4" w:space="0" w:color="auto"/>
              <w:bottom w:val="dotted" w:sz="4" w:space="0" w:color="auto"/>
            </w:tcBorders>
            <w:vAlign w:val="center"/>
          </w:tcPr>
          <w:p w14:paraId="3251DEAE" w14:textId="77777777" w:rsidR="00F404E0" w:rsidRPr="000C1FB8" w:rsidRDefault="00F404E0" w:rsidP="00327E4A">
            <w:pPr>
              <w:spacing w:after="0" w:line="240" w:lineRule="auto"/>
              <w:jc w:val="center"/>
              <w:rPr>
                <w:sz w:val="24"/>
                <w:lang w:val="nl-NL"/>
              </w:rPr>
            </w:pPr>
            <w:r w:rsidRPr="000C1FB8">
              <w:rPr>
                <w:sz w:val="24"/>
                <w:lang w:val="nl-NL"/>
              </w:rPr>
              <w:t>1</w:t>
            </w:r>
          </w:p>
        </w:tc>
        <w:tc>
          <w:tcPr>
            <w:tcW w:w="851" w:type="dxa"/>
            <w:tcBorders>
              <w:top w:val="dotted" w:sz="4" w:space="0" w:color="auto"/>
              <w:bottom w:val="dotted" w:sz="4" w:space="0" w:color="auto"/>
            </w:tcBorders>
            <w:vAlign w:val="center"/>
          </w:tcPr>
          <w:p w14:paraId="09D88E2F" w14:textId="77777777" w:rsidR="00F404E0" w:rsidRPr="000C1FB8" w:rsidRDefault="00F404E0" w:rsidP="00327E4A">
            <w:pPr>
              <w:spacing w:after="0" w:line="240" w:lineRule="auto"/>
              <w:jc w:val="center"/>
              <w:rPr>
                <w:sz w:val="24"/>
                <w:lang w:val="nl-NL"/>
              </w:rPr>
            </w:pPr>
            <w:r w:rsidRPr="000C1FB8">
              <w:rPr>
                <w:sz w:val="24"/>
                <w:lang w:val="nl-NL"/>
              </w:rPr>
              <w:t>1</w:t>
            </w:r>
          </w:p>
        </w:tc>
        <w:tc>
          <w:tcPr>
            <w:tcW w:w="850" w:type="dxa"/>
            <w:tcBorders>
              <w:top w:val="dotted" w:sz="4" w:space="0" w:color="auto"/>
              <w:bottom w:val="dotted" w:sz="4" w:space="0" w:color="auto"/>
            </w:tcBorders>
            <w:vAlign w:val="center"/>
          </w:tcPr>
          <w:p w14:paraId="53D353CD" w14:textId="77777777" w:rsidR="00F404E0" w:rsidRPr="000C1FB8" w:rsidRDefault="00F404E0" w:rsidP="00327E4A">
            <w:pPr>
              <w:spacing w:after="0" w:line="240" w:lineRule="auto"/>
              <w:jc w:val="center"/>
              <w:rPr>
                <w:sz w:val="24"/>
                <w:lang w:val="nl-NL"/>
              </w:rPr>
            </w:pPr>
          </w:p>
        </w:tc>
        <w:tc>
          <w:tcPr>
            <w:tcW w:w="850" w:type="dxa"/>
            <w:tcBorders>
              <w:top w:val="dotted" w:sz="4" w:space="0" w:color="auto"/>
              <w:bottom w:val="dotted" w:sz="4" w:space="0" w:color="auto"/>
            </w:tcBorders>
            <w:vAlign w:val="center"/>
          </w:tcPr>
          <w:p w14:paraId="6D42B82F" w14:textId="77777777" w:rsidR="00F404E0" w:rsidRPr="000C1FB8" w:rsidRDefault="00F404E0" w:rsidP="00327E4A">
            <w:pPr>
              <w:spacing w:after="0" w:line="240" w:lineRule="auto"/>
              <w:jc w:val="center"/>
              <w:rPr>
                <w:sz w:val="24"/>
                <w:lang w:val="nl-NL"/>
              </w:rPr>
            </w:pPr>
            <w:r w:rsidRPr="000C1FB8">
              <w:rPr>
                <w:sz w:val="24"/>
                <w:lang w:val="nl-NL"/>
              </w:rPr>
              <w:t>1</w:t>
            </w:r>
          </w:p>
        </w:tc>
        <w:tc>
          <w:tcPr>
            <w:tcW w:w="993" w:type="dxa"/>
            <w:tcBorders>
              <w:top w:val="dotted" w:sz="4" w:space="0" w:color="auto"/>
              <w:bottom w:val="dotted" w:sz="4" w:space="0" w:color="auto"/>
            </w:tcBorders>
          </w:tcPr>
          <w:p w14:paraId="33A0E5AD" w14:textId="77777777" w:rsidR="00F404E0" w:rsidRPr="000C1FB8" w:rsidRDefault="00F404E0" w:rsidP="00327E4A">
            <w:pPr>
              <w:spacing w:after="0" w:line="240" w:lineRule="auto"/>
              <w:jc w:val="center"/>
              <w:rPr>
                <w:sz w:val="24"/>
                <w:lang w:val="nl-NL"/>
              </w:rPr>
            </w:pPr>
            <w:r w:rsidRPr="000C1FB8">
              <w:rPr>
                <w:sz w:val="24"/>
                <w:lang w:val="nl-NL"/>
              </w:rPr>
              <w:t>1</w:t>
            </w:r>
          </w:p>
        </w:tc>
        <w:tc>
          <w:tcPr>
            <w:tcW w:w="567" w:type="dxa"/>
            <w:tcBorders>
              <w:top w:val="dotted" w:sz="4" w:space="0" w:color="auto"/>
              <w:bottom w:val="dotted" w:sz="4" w:space="0" w:color="auto"/>
            </w:tcBorders>
          </w:tcPr>
          <w:p w14:paraId="3E97E867" w14:textId="77777777" w:rsidR="00F404E0" w:rsidRPr="000C1FB8" w:rsidRDefault="00F404E0" w:rsidP="00327E4A">
            <w:pPr>
              <w:spacing w:after="0" w:line="240" w:lineRule="auto"/>
              <w:jc w:val="center"/>
              <w:rPr>
                <w:sz w:val="24"/>
                <w:lang w:val="nl-NL"/>
              </w:rPr>
            </w:pPr>
          </w:p>
        </w:tc>
        <w:tc>
          <w:tcPr>
            <w:tcW w:w="567" w:type="dxa"/>
            <w:tcBorders>
              <w:top w:val="dotted" w:sz="4" w:space="0" w:color="auto"/>
              <w:bottom w:val="dotted" w:sz="4" w:space="0" w:color="auto"/>
            </w:tcBorders>
          </w:tcPr>
          <w:p w14:paraId="64BB86FD" w14:textId="77777777" w:rsidR="00F404E0" w:rsidRPr="000C1FB8" w:rsidRDefault="00F404E0" w:rsidP="00327E4A">
            <w:pPr>
              <w:spacing w:after="0" w:line="240" w:lineRule="auto"/>
              <w:jc w:val="center"/>
              <w:rPr>
                <w:sz w:val="24"/>
                <w:lang w:val="nl-NL"/>
              </w:rPr>
            </w:pPr>
          </w:p>
        </w:tc>
        <w:tc>
          <w:tcPr>
            <w:tcW w:w="992" w:type="dxa"/>
            <w:tcBorders>
              <w:top w:val="dotted" w:sz="4" w:space="0" w:color="auto"/>
              <w:bottom w:val="dotted" w:sz="4" w:space="0" w:color="auto"/>
            </w:tcBorders>
          </w:tcPr>
          <w:p w14:paraId="0936945F" w14:textId="77777777" w:rsidR="00F404E0" w:rsidRPr="000C1FB8" w:rsidRDefault="00F404E0" w:rsidP="00327E4A">
            <w:pPr>
              <w:spacing w:after="0" w:line="240" w:lineRule="auto"/>
              <w:jc w:val="center"/>
              <w:rPr>
                <w:sz w:val="24"/>
                <w:lang w:val="nl-NL"/>
              </w:rPr>
            </w:pPr>
            <w:r w:rsidRPr="000C1FB8">
              <w:rPr>
                <w:sz w:val="24"/>
                <w:lang w:val="nl-NL"/>
              </w:rPr>
              <w:t>1</w:t>
            </w:r>
          </w:p>
        </w:tc>
        <w:tc>
          <w:tcPr>
            <w:tcW w:w="851" w:type="dxa"/>
            <w:tcBorders>
              <w:top w:val="dotted" w:sz="4" w:space="0" w:color="auto"/>
              <w:bottom w:val="dotted" w:sz="4" w:space="0" w:color="auto"/>
            </w:tcBorders>
            <w:vAlign w:val="center"/>
          </w:tcPr>
          <w:p w14:paraId="0DE6A8AD" w14:textId="77777777" w:rsidR="00F404E0" w:rsidRPr="000C1FB8" w:rsidRDefault="00F404E0" w:rsidP="00327E4A">
            <w:pPr>
              <w:spacing w:after="0" w:line="240" w:lineRule="auto"/>
              <w:jc w:val="center"/>
              <w:rPr>
                <w:sz w:val="24"/>
                <w:lang w:val="nl-NL"/>
              </w:rPr>
            </w:pPr>
          </w:p>
        </w:tc>
        <w:tc>
          <w:tcPr>
            <w:tcW w:w="850" w:type="dxa"/>
            <w:tcBorders>
              <w:top w:val="dotted" w:sz="4" w:space="0" w:color="auto"/>
              <w:bottom w:val="dotted" w:sz="4" w:space="0" w:color="auto"/>
            </w:tcBorders>
            <w:vAlign w:val="center"/>
          </w:tcPr>
          <w:p w14:paraId="64E1B61C" w14:textId="77777777" w:rsidR="00F404E0" w:rsidRPr="000C1FB8" w:rsidRDefault="00F404E0" w:rsidP="00327E4A">
            <w:pPr>
              <w:spacing w:after="0" w:line="240" w:lineRule="auto"/>
              <w:rPr>
                <w:sz w:val="24"/>
                <w:lang w:val="nl-NL"/>
              </w:rPr>
            </w:pPr>
          </w:p>
        </w:tc>
      </w:tr>
      <w:tr w:rsidR="00F404E0" w:rsidRPr="00341111" w14:paraId="030810C0" w14:textId="77777777" w:rsidTr="006B67AF">
        <w:trPr>
          <w:trHeight w:val="291"/>
        </w:trPr>
        <w:tc>
          <w:tcPr>
            <w:tcW w:w="993" w:type="dxa"/>
            <w:tcBorders>
              <w:top w:val="dotted" w:sz="4" w:space="0" w:color="auto"/>
              <w:bottom w:val="dotted" w:sz="4" w:space="0" w:color="auto"/>
            </w:tcBorders>
          </w:tcPr>
          <w:p w14:paraId="1BD018ED" w14:textId="77777777" w:rsidR="00F404E0" w:rsidRPr="000C1FB8" w:rsidRDefault="00F404E0" w:rsidP="00327E4A">
            <w:pPr>
              <w:spacing w:after="0" w:line="240" w:lineRule="auto"/>
              <w:jc w:val="both"/>
              <w:rPr>
                <w:sz w:val="24"/>
                <w:lang w:val="nl-NL"/>
              </w:rPr>
            </w:pPr>
            <w:r w:rsidRPr="000C1FB8">
              <w:rPr>
                <w:sz w:val="24"/>
                <w:lang w:val="nl-NL"/>
              </w:rPr>
              <w:t>NV BV</w:t>
            </w:r>
          </w:p>
        </w:tc>
        <w:tc>
          <w:tcPr>
            <w:tcW w:w="708" w:type="dxa"/>
            <w:tcBorders>
              <w:top w:val="dotted" w:sz="4" w:space="0" w:color="auto"/>
              <w:bottom w:val="dotted" w:sz="4" w:space="0" w:color="auto"/>
            </w:tcBorders>
            <w:vAlign w:val="center"/>
          </w:tcPr>
          <w:p w14:paraId="19590288" w14:textId="77777777" w:rsidR="00F404E0" w:rsidRPr="000C1FB8" w:rsidRDefault="00F404E0" w:rsidP="00327E4A">
            <w:pPr>
              <w:spacing w:after="0" w:line="240" w:lineRule="auto"/>
              <w:jc w:val="center"/>
              <w:rPr>
                <w:sz w:val="24"/>
                <w:lang w:val="nl-NL"/>
              </w:rPr>
            </w:pPr>
            <w:r w:rsidRPr="000C1FB8">
              <w:rPr>
                <w:sz w:val="24"/>
                <w:lang w:val="nl-NL"/>
              </w:rPr>
              <w:t>2</w:t>
            </w:r>
          </w:p>
        </w:tc>
        <w:tc>
          <w:tcPr>
            <w:tcW w:w="851" w:type="dxa"/>
            <w:tcBorders>
              <w:top w:val="dotted" w:sz="4" w:space="0" w:color="auto"/>
              <w:bottom w:val="dotted" w:sz="4" w:space="0" w:color="auto"/>
            </w:tcBorders>
            <w:vAlign w:val="center"/>
          </w:tcPr>
          <w:p w14:paraId="06C2EB5C" w14:textId="77777777" w:rsidR="00F404E0" w:rsidRPr="000C1FB8" w:rsidRDefault="00F404E0" w:rsidP="00327E4A">
            <w:pPr>
              <w:spacing w:after="0" w:line="240" w:lineRule="auto"/>
              <w:jc w:val="center"/>
              <w:rPr>
                <w:sz w:val="24"/>
                <w:lang w:val="nl-NL"/>
              </w:rPr>
            </w:pPr>
          </w:p>
        </w:tc>
        <w:tc>
          <w:tcPr>
            <w:tcW w:w="850" w:type="dxa"/>
            <w:tcBorders>
              <w:top w:val="dotted" w:sz="4" w:space="0" w:color="auto"/>
              <w:bottom w:val="dotted" w:sz="4" w:space="0" w:color="auto"/>
            </w:tcBorders>
            <w:vAlign w:val="center"/>
          </w:tcPr>
          <w:p w14:paraId="7ECBD4A0" w14:textId="77777777" w:rsidR="00F404E0" w:rsidRPr="000C1FB8" w:rsidRDefault="00F404E0" w:rsidP="00327E4A">
            <w:pPr>
              <w:spacing w:after="0" w:line="240" w:lineRule="auto"/>
              <w:jc w:val="center"/>
              <w:rPr>
                <w:sz w:val="24"/>
                <w:lang w:val="nl-NL"/>
              </w:rPr>
            </w:pPr>
            <w:r w:rsidRPr="000C1FB8">
              <w:rPr>
                <w:sz w:val="24"/>
                <w:lang w:val="nl-NL"/>
              </w:rPr>
              <w:t>2</w:t>
            </w:r>
          </w:p>
        </w:tc>
        <w:tc>
          <w:tcPr>
            <w:tcW w:w="850" w:type="dxa"/>
            <w:tcBorders>
              <w:top w:val="dotted" w:sz="4" w:space="0" w:color="auto"/>
              <w:bottom w:val="dotted" w:sz="4" w:space="0" w:color="auto"/>
            </w:tcBorders>
            <w:vAlign w:val="center"/>
          </w:tcPr>
          <w:p w14:paraId="6CA904C5" w14:textId="77777777" w:rsidR="00F404E0" w:rsidRPr="000C1FB8" w:rsidRDefault="00F404E0" w:rsidP="00327E4A">
            <w:pPr>
              <w:spacing w:after="0" w:line="240" w:lineRule="auto"/>
              <w:jc w:val="center"/>
              <w:rPr>
                <w:sz w:val="24"/>
                <w:lang w:val="nl-NL"/>
              </w:rPr>
            </w:pPr>
          </w:p>
        </w:tc>
        <w:tc>
          <w:tcPr>
            <w:tcW w:w="993" w:type="dxa"/>
            <w:tcBorders>
              <w:top w:val="dotted" w:sz="4" w:space="0" w:color="auto"/>
              <w:bottom w:val="dotted" w:sz="4" w:space="0" w:color="auto"/>
            </w:tcBorders>
          </w:tcPr>
          <w:p w14:paraId="2B28E324" w14:textId="77777777" w:rsidR="00F404E0" w:rsidRPr="000C1FB8" w:rsidRDefault="00F404E0" w:rsidP="00327E4A">
            <w:pPr>
              <w:spacing w:after="0" w:line="240" w:lineRule="auto"/>
              <w:jc w:val="center"/>
              <w:rPr>
                <w:sz w:val="24"/>
                <w:lang w:val="nl-NL"/>
              </w:rPr>
            </w:pPr>
          </w:p>
        </w:tc>
        <w:tc>
          <w:tcPr>
            <w:tcW w:w="567" w:type="dxa"/>
            <w:tcBorders>
              <w:top w:val="dotted" w:sz="4" w:space="0" w:color="auto"/>
              <w:bottom w:val="dotted" w:sz="4" w:space="0" w:color="auto"/>
            </w:tcBorders>
          </w:tcPr>
          <w:p w14:paraId="5A9EB35E" w14:textId="77777777" w:rsidR="00F404E0" w:rsidRPr="000C1FB8" w:rsidRDefault="00F404E0" w:rsidP="00327E4A">
            <w:pPr>
              <w:spacing w:after="0" w:line="240" w:lineRule="auto"/>
              <w:jc w:val="center"/>
              <w:rPr>
                <w:sz w:val="24"/>
                <w:lang w:val="nl-NL"/>
              </w:rPr>
            </w:pPr>
          </w:p>
        </w:tc>
        <w:tc>
          <w:tcPr>
            <w:tcW w:w="567" w:type="dxa"/>
            <w:tcBorders>
              <w:top w:val="dotted" w:sz="4" w:space="0" w:color="auto"/>
              <w:bottom w:val="dotted" w:sz="4" w:space="0" w:color="auto"/>
            </w:tcBorders>
          </w:tcPr>
          <w:p w14:paraId="15540E71" w14:textId="77777777" w:rsidR="00F404E0" w:rsidRPr="000C1FB8" w:rsidRDefault="00F404E0" w:rsidP="00327E4A">
            <w:pPr>
              <w:spacing w:after="0" w:line="240" w:lineRule="auto"/>
              <w:jc w:val="center"/>
              <w:rPr>
                <w:sz w:val="24"/>
                <w:lang w:val="nl-NL"/>
              </w:rPr>
            </w:pPr>
          </w:p>
        </w:tc>
        <w:tc>
          <w:tcPr>
            <w:tcW w:w="992" w:type="dxa"/>
            <w:tcBorders>
              <w:top w:val="dotted" w:sz="4" w:space="0" w:color="auto"/>
              <w:bottom w:val="dotted" w:sz="4" w:space="0" w:color="auto"/>
            </w:tcBorders>
          </w:tcPr>
          <w:p w14:paraId="54BAD11A" w14:textId="77777777" w:rsidR="00F404E0" w:rsidRPr="000C1FB8" w:rsidRDefault="00F404E0" w:rsidP="00327E4A">
            <w:pPr>
              <w:spacing w:after="0" w:line="240" w:lineRule="auto"/>
              <w:jc w:val="center"/>
              <w:rPr>
                <w:sz w:val="24"/>
                <w:lang w:val="nl-NL"/>
              </w:rPr>
            </w:pPr>
          </w:p>
        </w:tc>
        <w:tc>
          <w:tcPr>
            <w:tcW w:w="851" w:type="dxa"/>
            <w:tcBorders>
              <w:top w:val="dotted" w:sz="4" w:space="0" w:color="auto"/>
              <w:bottom w:val="dotted" w:sz="4" w:space="0" w:color="auto"/>
            </w:tcBorders>
            <w:vAlign w:val="center"/>
          </w:tcPr>
          <w:p w14:paraId="1DF4BA4C" w14:textId="77777777" w:rsidR="00F404E0" w:rsidRPr="000C1FB8" w:rsidRDefault="00F404E0" w:rsidP="00327E4A">
            <w:pPr>
              <w:spacing w:after="0" w:line="240" w:lineRule="auto"/>
              <w:jc w:val="center"/>
              <w:rPr>
                <w:sz w:val="24"/>
                <w:lang w:val="nl-NL"/>
              </w:rPr>
            </w:pPr>
          </w:p>
        </w:tc>
        <w:tc>
          <w:tcPr>
            <w:tcW w:w="850" w:type="dxa"/>
            <w:tcBorders>
              <w:top w:val="dotted" w:sz="4" w:space="0" w:color="auto"/>
              <w:bottom w:val="dotted" w:sz="4" w:space="0" w:color="auto"/>
            </w:tcBorders>
            <w:vAlign w:val="center"/>
          </w:tcPr>
          <w:p w14:paraId="509BC602" w14:textId="77777777" w:rsidR="00F404E0" w:rsidRPr="000C1FB8" w:rsidRDefault="00F404E0" w:rsidP="00327E4A">
            <w:pPr>
              <w:spacing w:after="0" w:line="240" w:lineRule="auto"/>
              <w:jc w:val="center"/>
              <w:rPr>
                <w:sz w:val="24"/>
                <w:lang w:val="nl-NL"/>
              </w:rPr>
            </w:pPr>
          </w:p>
        </w:tc>
      </w:tr>
      <w:tr w:rsidR="00F404E0" w:rsidRPr="00341111" w14:paraId="53794B94" w14:textId="77777777" w:rsidTr="006B67AF">
        <w:trPr>
          <w:trHeight w:val="291"/>
        </w:trPr>
        <w:tc>
          <w:tcPr>
            <w:tcW w:w="993" w:type="dxa"/>
            <w:tcBorders>
              <w:top w:val="dotted" w:sz="4" w:space="0" w:color="auto"/>
              <w:bottom w:val="dotted" w:sz="4" w:space="0" w:color="auto"/>
            </w:tcBorders>
          </w:tcPr>
          <w:p w14:paraId="677736F1" w14:textId="77777777" w:rsidR="00F404E0" w:rsidRPr="000C1FB8" w:rsidRDefault="00F404E0" w:rsidP="00327E4A">
            <w:pPr>
              <w:spacing w:after="0" w:line="240" w:lineRule="auto"/>
              <w:jc w:val="both"/>
              <w:rPr>
                <w:sz w:val="24"/>
                <w:lang w:val="nl-NL"/>
              </w:rPr>
            </w:pPr>
            <w:r w:rsidRPr="000C1FB8">
              <w:rPr>
                <w:sz w:val="24"/>
                <w:lang w:val="nl-NL"/>
              </w:rPr>
              <w:t>NV ND</w:t>
            </w:r>
          </w:p>
        </w:tc>
        <w:tc>
          <w:tcPr>
            <w:tcW w:w="708" w:type="dxa"/>
            <w:tcBorders>
              <w:top w:val="dotted" w:sz="4" w:space="0" w:color="auto"/>
              <w:bottom w:val="dotted" w:sz="4" w:space="0" w:color="auto"/>
            </w:tcBorders>
            <w:vAlign w:val="center"/>
          </w:tcPr>
          <w:p w14:paraId="6383A74C" w14:textId="77777777" w:rsidR="00F404E0" w:rsidRPr="000C1FB8" w:rsidRDefault="00F404E0" w:rsidP="00327E4A">
            <w:pPr>
              <w:spacing w:after="0" w:line="240" w:lineRule="auto"/>
              <w:jc w:val="center"/>
              <w:rPr>
                <w:sz w:val="24"/>
                <w:lang w:val="nl-NL"/>
              </w:rPr>
            </w:pPr>
            <w:r w:rsidRPr="000C1FB8">
              <w:rPr>
                <w:sz w:val="24"/>
                <w:lang w:val="nl-NL"/>
              </w:rPr>
              <w:t>5</w:t>
            </w:r>
          </w:p>
        </w:tc>
        <w:tc>
          <w:tcPr>
            <w:tcW w:w="851" w:type="dxa"/>
            <w:tcBorders>
              <w:top w:val="dotted" w:sz="4" w:space="0" w:color="auto"/>
              <w:bottom w:val="dotted" w:sz="4" w:space="0" w:color="auto"/>
            </w:tcBorders>
            <w:vAlign w:val="center"/>
          </w:tcPr>
          <w:p w14:paraId="4CB60718" w14:textId="77777777" w:rsidR="00F404E0" w:rsidRPr="000C1FB8" w:rsidRDefault="00F404E0" w:rsidP="00327E4A">
            <w:pPr>
              <w:spacing w:after="0" w:line="240" w:lineRule="auto"/>
              <w:jc w:val="center"/>
              <w:rPr>
                <w:sz w:val="24"/>
                <w:lang w:val="nl-NL"/>
              </w:rPr>
            </w:pPr>
          </w:p>
        </w:tc>
        <w:tc>
          <w:tcPr>
            <w:tcW w:w="850" w:type="dxa"/>
            <w:tcBorders>
              <w:top w:val="dotted" w:sz="4" w:space="0" w:color="auto"/>
              <w:bottom w:val="dotted" w:sz="4" w:space="0" w:color="auto"/>
            </w:tcBorders>
            <w:vAlign w:val="center"/>
          </w:tcPr>
          <w:p w14:paraId="7E3B008D" w14:textId="77777777" w:rsidR="00F404E0" w:rsidRPr="000C1FB8" w:rsidRDefault="00F404E0" w:rsidP="00327E4A">
            <w:pPr>
              <w:spacing w:after="0" w:line="240" w:lineRule="auto"/>
              <w:jc w:val="center"/>
              <w:rPr>
                <w:sz w:val="24"/>
                <w:lang w:val="nl-NL"/>
              </w:rPr>
            </w:pPr>
            <w:r w:rsidRPr="000C1FB8">
              <w:rPr>
                <w:sz w:val="24"/>
                <w:lang w:val="nl-NL"/>
              </w:rPr>
              <w:t>5</w:t>
            </w:r>
          </w:p>
        </w:tc>
        <w:tc>
          <w:tcPr>
            <w:tcW w:w="850" w:type="dxa"/>
            <w:tcBorders>
              <w:top w:val="dotted" w:sz="4" w:space="0" w:color="auto"/>
              <w:bottom w:val="dotted" w:sz="4" w:space="0" w:color="auto"/>
            </w:tcBorders>
            <w:vAlign w:val="center"/>
          </w:tcPr>
          <w:p w14:paraId="38912373" w14:textId="77777777" w:rsidR="00F404E0" w:rsidRPr="000C1FB8" w:rsidRDefault="00F404E0" w:rsidP="00327E4A">
            <w:pPr>
              <w:spacing w:after="0" w:line="240" w:lineRule="auto"/>
              <w:jc w:val="center"/>
              <w:rPr>
                <w:sz w:val="24"/>
                <w:lang w:val="nl-NL"/>
              </w:rPr>
            </w:pPr>
            <w:r w:rsidRPr="000C1FB8">
              <w:rPr>
                <w:sz w:val="24"/>
                <w:lang w:val="nl-NL"/>
              </w:rPr>
              <w:t>0</w:t>
            </w:r>
          </w:p>
        </w:tc>
        <w:tc>
          <w:tcPr>
            <w:tcW w:w="993" w:type="dxa"/>
            <w:tcBorders>
              <w:top w:val="dotted" w:sz="4" w:space="0" w:color="auto"/>
              <w:bottom w:val="dotted" w:sz="4" w:space="0" w:color="auto"/>
            </w:tcBorders>
          </w:tcPr>
          <w:p w14:paraId="3309C0EE" w14:textId="77777777" w:rsidR="00F404E0" w:rsidRPr="000C1FB8" w:rsidRDefault="00F404E0" w:rsidP="00327E4A">
            <w:pPr>
              <w:spacing w:after="0" w:line="240" w:lineRule="auto"/>
              <w:jc w:val="center"/>
              <w:rPr>
                <w:sz w:val="24"/>
                <w:lang w:val="nl-NL"/>
              </w:rPr>
            </w:pPr>
          </w:p>
        </w:tc>
        <w:tc>
          <w:tcPr>
            <w:tcW w:w="567" w:type="dxa"/>
            <w:tcBorders>
              <w:top w:val="dotted" w:sz="4" w:space="0" w:color="auto"/>
              <w:bottom w:val="dotted" w:sz="4" w:space="0" w:color="auto"/>
            </w:tcBorders>
          </w:tcPr>
          <w:p w14:paraId="183B2F3F" w14:textId="77777777" w:rsidR="00F404E0" w:rsidRPr="000C1FB8" w:rsidRDefault="00F404E0" w:rsidP="00327E4A">
            <w:pPr>
              <w:spacing w:after="0" w:line="240" w:lineRule="auto"/>
              <w:jc w:val="center"/>
              <w:rPr>
                <w:sz w:val="24"/>
                <w:lang w:val="nl-NL"/>
              </w:rPr>
            </w:pPr>
          </w:p>
        </w:tc>
        <w:tc>
          <w:tcPr>
            <w:tcW w:w="567" w:type="dxa"/>
            <w:tcBorders>
              <w:top w:val="dotted" w:sz="4" w:space="0" w:color="auto"/>
              <w:bottom w:val="dotted" w:sz="4" w:space="0" w:color="auto"/>
            </w:tcBorders>
          </w:tcPr>
          <w:p w14:paraId="319053FC" w14:textId="77777777" w:rsidR="00F404E0" w:rsidRPr="000C1FB8" w:rsidRDefault="00F404E0" w:rsidP="00327E4A">
            <w:pPr>
              <w:spacing w:after="0" w:line="240" w:lineRule="auto"/>
              <w:jc w:val="center"/>
              <w:rPr>
                <w:sz w:val="24"/>
                <w:lang w:val="nl-NL"/>
              </w:rPr>
            </w:pPr>
          </w:p>
        </w:tc>
        <w:tc>
          <w:tcPr>
            <w:tcW w:w="992" w:type="dxa"/>
            <w:tcBorders>
              <w:top w:val="dotted" w:sz="4" w:space="0" w:color="auto"/>
              <w:bottom w:val="dotted" w:sz="4" w:space="0" w:color="auto"/>
            </w:tcBorders>
          </w:tcPr>
          <w:p w14:paraId="08F2CB0F" w14:textId="77777777" w:rsidR="00F404E0" w:rsidRPr="000C1FB8" w:rsidRDefault="00F404E0" w:rsidP="00327E4A">
            <w:pPr>
              <w:spacing w:after="0" w:line="240" w:lineRule="auto"/>
              <w:rPr>
                <w:sz w:val="24"/>
                <w:lang w:val="nl-NL"/>
              </w:rPr>
            </w:pPr>
          </w:p>
        </w:tc>
        <w:tc>
          <w:tcPr>
            <w:tcW w:w="851" w:type="dxa"/>
            <w:tcBorders>
              <w:top w:val="dotted" w:sz="4" w:space="0" w:color="auto"/>
              <w:bottom w:val="dotted" w:sz="4" w:space="0" w:color="auto"/>
            </w:tcBorders>
            <w:vAlign w:val="center"/>
          </w:tcPr>
          <w:p w14:paraId="6564B020" w14:textId="77777777" w:rsidR="00F404E0" w:rsidRPr="000C1FB8" w:rsidRDefault="00F404E0" w:rsidP="00327E4A">
            <w:pPr>
              <w:spacing w:after="0" w:line="240" w:lineRule="auto"/>
              <w:jc w:val="center"/>
              <w:rPr>
                <w:sz w:val="24"/>
                <w:lang w:val="nl-NL"/>
              </w:rPr>
            </w:pPr>
          </w:p>
        </w:tc>
        <w:tc>
          <w:tcPr>
            <w:tcW w:w="850" w:type="dxa"/>
            <w:tcBorders>
              <w:top w:val="dotted" w:sz="4" w:space="0" w:color="auto"/>
              <w:bottom w:val="dotted" w:sz="4" w:space="0" w:color="auto"/>
            </w:tcBorders>
            <w:vAlign w:val="center"/>
          </w:tcPr>
          <w:p w14:paraId="62C5A5DF" w14:textId="77777777" w:rsidR="00F404E0" w:rsidRPr="000C1FB8" w:rsidRDefault="00F404E0" w:rsidP="00327E4A">
            <w:pPr>
              <w:spacing w:after="0" w:line="240" w:lineRule="auto"/>
              <w:jc w:val="center"/>
              <w:rPr>
                <w:sz w:val="24"/>
                <w:lang w:val="nl-NL"/>
              </w:rPr>
            </w:pPr>
          </w:p>
        </w:tc>
      </w:tr>
      <w:tr w:rsidR="00F404E0" w:rsidRPr="00855069" w14:paraId="4C5AF174" w14:textId="77777777" w:rsidTr="006B67AF">
        <w:trPr>
          <w:trHeight w:val="302"/>
        </w:trPr>
        <w:tc>
          <w:tcPr>
            <w:tcW w:w="993" w:type="dxa"/>
            <w:tcBorders>
              <w:top w:val="single" w:sz="4" w:space="0" w:color="auto"/>
            </w:tcBorders>
          </w:tcPr>
          <w:p w14:paraId="6F55585C" w14:textId="77777777" w:rsidR="00F404E0" w:rsidRPr="000C1FB8" w:rsidRDefault="00F404E0" w:rsidP="00327E4A">
            <w:pPr>
              <w:spacing w:after="0" w:line="240" w:lineRule="auto"/>
              <w:jc w:val="center"/>
              <w:rPr>
                <w:b/>
                <w:sz w:val="24"/>
                <w:lang w:val="nl-NL"/>
              </w:rPr>
            </w:pPr>
            <w:r w:rsidRPr="000C1FB8">
              <w:rPr>
                <w:b/>
                <w:sz w:val="24"/>
                <w:lang w:val="nl-NL"/>
              </w:rPr>
              <w:t>Cộng</w:t>
            </w:r>
          </w:p>
        </w:tc>
        <w:tc>
          <w:tcPr>
            <w:tcW w:w="708" w:type="dxa"/>
            <w:tcBorders>
              <w:top w:val="single" w:sz="4" w:space="0" w:color="auto"/>
            </w:tcBorders>
            <w:vAlign w:val="center"/>
          </w:tcPr>
          <w:p w14:paraId="382BBB55" w14:textId="77777777" w:rsidR="00F404E0" w:rsidRPr="000C1FB8" w:rsidRDefault="00F404E0" w:rsidP="00327E4A">
            <w:pPr>
              <w:spacing w:after="0" w:line="240" w:lineRule="auto"/>
              <w:jc w:val="center"/>
              <w:rPr>
                <w:b/>
                <w:sz w:val="24"/>
                <w:lang w:val="nl-NL"/>
              </w:rPr>
            </w:pPr>
            <w:r>
              <w:rPr>
                <w:b/>
                <w:sz w:val="24"/>
                <w:lang w:val="nl-NL"/>
              </w:rPr>
              <w:t>40</w:t>
            </w:r>
          </w:p>
        </w:tc>
        <w:tc>
          <w:tcPr>
            <w:tcW w:w="851" w:type="dxa"/>
            <w:tcBorders>
              <w:top w:val="single" w:sz="4" w:space="0" w:color="auto"/>
            </w:tcBorders>
            <w:vAlign w:val="center"/>
          </w:tcPr>
          <w:p w14:paraId="00BE73BD" w14:textId="77777777" w:rsidR="00F404E0" w:rsidRPr="000C1FB8" w:rsidRDefault="00F404E0" w:rsidP="00327E4A">
            <w:pPr>
              <w:spacing w:after="0" w:line="240" w:lineRule="auto"/>
              <w:jc w:val="center"/>
              <w:rPr>
                <w:b/>
                <w:sz w:val="24"/>
                <w:lang w:val="nl-NL"/>
              </w:rPr>
            </w:pPr>
            <w:r>
              <w:rPr>
                <w:b/>
                <w:sz w:val="24"/>
                <w:lang w:val="nl-NL"/>
              </w:rPr>
              <w:t>31</w:t>
            </w:r>
          </w:p>
        </w:tc>
        <w:tc>
          <w:tcPr>
            <w:tcW w:w="850" w:type="dxa"/>
            <w:tcBorders>
              <w:top w:val="single" w:sz="4" w:space="0" w:color="auto"/>
            </w:tcBorders>
            <w:vAlign w:val="center"/>
          </w:tcPr>
          <w:p w14:paraId="256AD48E" w14:textId="77777777" w:rsidR="00F404E0" w:rsidRPr="000C1FB8" w:rsidRDefault="00F404E0" w:rsidP="00327E4A">
            <w:pPr>
              <w:spacing w:after="0" w:line="240" w:lineRule="auto"/>
              <w:jc w:val="center"/>
              <w:rPr>
                <w:b/>
                <w:sz w:val="24"/>
                <w:lang w:val="nl-NL"/>
              </w:rPr>
            </w:pPr>
            <w:r>
              <w:rPr>
                <w:b/>
                <w:sz w:val="24"/>
                <w:lang w:val="nl-NL"/>
              </w:rPr>
              <w:t>9</w:t>
            </w:r>
          </w:p>
        </w:tc>
        <w:tc>
          <w:tcPr>
            <w:tcW w:w="850" w:type="dxa"/>
            <w:tcBorders>
              <w:top w:val="single" w:sz="4" w:space="0" w:color="auto"/>
            </w:tcBorders>
            <w:vAlign w:val="center"/>
          </w:tcPr>
          <w:p w14:paraId="0E691C97" w14:textId="77777777" w:rsidR="00F404E0" w:rsidRPr="000C1FB8" w:rsidRDefault="00F404E0" w:rsidP="00327E4A">
            <w:pPr>
              <w:spacing w:after="0" w:line="240" w:lineRule="auto"/>
              <w:jc w:val="center"/>
              <w:rPr>
                <w:b/>
                <w:sz w:val="24"/>
                <w:lang w:val="nl-NL"/>
              </w:rPr>
            </w:pPr>
            <w:r>
              <w:rPr>
                <w:b/>
                <w:sz w:val="24"/>
                <w:lang w:val="nl-NL"/>
              </w:rPr>
              <w:t>28</w:t>
            </w:r>
          </w:p>
        </w:tc>
        <w:tc>
          <w:tcPr>
            <w:tcW w:w="993" w:type="dxa"/>
            <w:tcBorders>
              <w:top w:val="single" w:sz="4" w:space="0" w:color="auto"/>
            </w:tcBorders>
          </w:tcPr>
          <w:p w14:paraId="717A7307" w14:textId="77777777" w:rsidR="00F404E0" w:rsidRPr="000C1FB8" w:rsidRDefault="00F404E0" w:rsidP="00327E4A">
            <w:pPr>
              <w:spacing w:after="0" w:line="240" w:lineRule="auto"/>
              <w:jc w:val="center"/>
              <w:rPr>
                <w:b/>
                <w:sz w:val="24"/>
                <w:lang w:val="nl-NL"/>
              </w:rPr>
            </w:pPr>
          </w:p>
        </w:tc>
        <w:tc>
          <w:tcPr>
            <w:tcW w:w="567" w:type="dxa"/>
            <w:tcBorders>
              <w:top w:val="single" w:sz="4" w:space="0" w:color="auto"/>
            </w:tcBorders>
          </w:tcPr>
          <w:p w14:paraId="019BD583" w14:textId="77777777" w:rsidR="00F404E0" w:rsidRPr="000C1FB8" w:rsidRDefault="00F404E0" w:rsidP="00327E4A">
            <w:pPr>
              <w:spacing w:after="0" w:line="240" w:lineRule="auto"/>
              <w:jc w:val="center"/>
              <w:rPr>
                <w:b/>
                <w:sz w:val="24"/>
                <w:lang w:val="nl-NL"/>
              </w:rPr>
            </w:pPr>
            <w:r>
              <w:rPr>
                <w:b/>
                <w:sz w:val="24"/>
                <w:lang w:val="nl-NL"/>
              </w:rPr>
              <w:t>5</w:t>
            </w:r>
          </w:p>
        </w:tc>
        <w:tc>
          <w:tcPr>
            <w:tcW w:w="567" w:type="dxa"/>
            <w:tcBorders>
              <w:top w:val="single" w:sz="4" w:space="0" w:color="auto"/>
            </w:tcBorders>
          </w:tcPr>
          <w:p w14:paraId="525AA522" w14:textId="77777777" w:rsidR="00F404E0" w:rsidRPr="000C1FB8" w:rsidRDefault="00F404E0" w:rsidP="00327E4A">
            <w:pPr>
              <w:spacing w:after="0" w:line="240" w:lineRule="auto"/>
              <w:jc w:val="center"/>
              <w:rPr>
                <w:b/>
                <w:sz w:val="24"/>
                <w:lang w:val="nl-NL"/>
              </w:rPr>
            </w:pPr>
            <w:r>
              <w:rPr>
                <w:b/>
                <w:sz w:val="24"/>
                <w:lang w:val="nl-NL"/>
              </w:rPr>
              <w:t>1</w:t>
            </w:r>
          </w:p>
        </w:tc>
        <w:tc>
          <w:tcPr>
            <w:tcW w:w="992" w:type="dxa"/>
            <w:tcBorders>
              <w:top w:val="single" w:sz="4" w:space="0" w:color="auto"/>
            </w:tcBorders>
          </w:tcPr>
          <w:p w14:paraId="7A7DD913" w14:textId="77777777" w:rsidR="00F404E0" w:rsidRPr="000C1FB8" w:rsidRDefault="00F404E0" w:rsidP="00327E4A">
            <w:pPr>
              <w:spacing w:after="0" w:line="240" w:lineRule="auto"/>
              <w:jc w:val="center"/>
              <w:rPr>
                <w:b/>
                <w:sz w:val="24"/>
                <w:lang w:val="nl-NL"/>
              </w:rPr>
            </w:pPr>
          </w:p>
        </w:tc>
        <w:tc>
          <w:tcPr>
            <w:tcW w:w="851" w:type="dxa"/>
            <w:tcBorders>
              <w:top w:val="single" w:sz="4" w:space="0" w:color="auto"/>
            </w:tcBorders>
            <w:vAlign w:val="center"/>
          </w:tcPr>
          <w:p w14:paraId="48FD9D65" w14:textId="77777777" w:rsidR="00F404E0" w:rsidRPr="000C1FB8" w:rsidRDefault="00F404E0" w:rsidP="00327E4A">
            <w:pPr>
              <w:spacing w:after="0" w:line="240" w:lineRule="auto"/>
              <w:jc w:val="center"/>
              <w:rPr>
                <w:b/>
                <w:sz w:val="24"/>
                <w:lang w:val="nl-NL"/>
              </w:rPr>
            </w:pPr>
            <w:r>
              <w:rPr>
                <w:b/>
                <w:sz w:val="24"/>
                <w:lang w:val="nl-NL"/>
              </w:rPr>
              <w:t>7</w:t>
            </w:r>
          </w:p>
        </w:tc>
        <w:tc>
          <w:tcPr>
            <w:tcW w:w="850" w:type="dxa"/>
            <w:tcBorders>
              <w:top w:val="single" w:sz="4" w:space="0" w:color="auto"/>
            </w:tcBorders>
            <w:vAlign w:val="center"/>
          </w:tcPr>
          <w:p w14:paraId="448C1052" w14:textId="77777777" w:rsidR="00F404E0" w:rsidRPr="000C1FB8" w:rsidRDefault="00F404E0" w:rsidP="00327E4A">
            <w:pPr>
              <w:spacing w:after="0" w:line="240" w:lineRule="auto"/>
              <w:jc w:val="center"/>
              <w:rPr>
                <w:b/>
                <w:sz w:val="24"/>
                <w:lang w:val="nl-NL"/>
              </w:rPr>
            </w:pPr>
          </w:p>
        </w:tc>
      </w:tr>
    </w:tbl>
    <w:p w14:paraId="57EDDCE9" w14:textId="77777777" w:rsidR="003E7529" w:rsidRDefault="003E7529" w:rsidP="00327E4A">
      <w:pPr>
        <w:spacing w:after="0" w:line="240" w:lineRule="auto"/>
        <w:ind w:firstLine="709"/>
        <w:jc w:val="both"/>
        <w:rPr>
          <w:color w:val="000000" w:themeColor="text1"/>
          <w:lang w:val="nl-NL"/>
        </w:rPr>
      </w:pPr>
      <w:r>
        <w:rPr>
          <w:color w:val="000000" w:themeColor="text1"/>
          <w:lang w:val="nl-NL"/>
        </w:rPr>
        <w:t>Tỷ lệ giáo viên/ nhóm lớ</w:t>
      </w:r>
      <w:r w:rsidR="002B42A9">
        <w:rPr>
          <w:color w:val="000000" w:themeColor="text1"/>
          <w:lang w:val="nl-NL"/>
        </w:rPr>
        <w:t>p nh</w:t>
      </w:r>
      <w:r w:rsidR="002B42A9" w:rsidRPr="002B42A9">
        <w:rPr>
          <w:color w:val="000000" w:themeColor="text1"/>
          <w:lang w:val="nl-NL"/>
        </w:rPr>
        <w:t>à</w:t>
      </w:r>
      <w:r w:rsidR="002B42A9">
        <w:rPr>
          <w:color w:val="000000" w:themeColor="text1"/>
          <w:lang w:val="nl-NL"/>
        </w:rPr>
        <w:t xml:space="preserve"> tr</w:t>
      </w:r>
      <w:r w:rsidR="002B42A9" w:rsidRPr="002B42A9">
        <w:rPr>
          <w:color w:val="000000" w:themeColor="text1"/>
          <w:lang w:val="nl-NL"/>
        </w:rPr>
        <w:t>ẻ</w:t>
      </w:r>
      <w:r w:rsidR="002B42A9">
        <w:rPr>
          <w:color w:val="000000" w:themeColor="text1"/>
          <w:lang w:val="nl-NL"/>
        </w:rPr>
        <w:t xml:space="preserve"> 2,5</w:t>
      </w:r>
      <w:r>
        <w:rPr>
          <w:color w:val="000000" w:themeColor="text1"/>
          <w:lang w:val="nl-NL"/>
        </w:rPr>
        <w:t xml:space="preserve"> GV/nhóm, lớp</w:t>
      </w:r>
    </w:p>
    <w:p w14:paraId="5B40B474" w14:textId="77777777" w:rsidR="002B42A9" w:rsidRDefault="002B42A9" w:rsidP="00327E4A">
      <w:pPr>
        <w:spacing w:after="0" w:line="240" w:lineRule="auto"/>
        <w:ind w:firstLine="709"/>
        <w:jc w:val="both"/>
        <w:rPr>
          <w:color w:val="000000" w:themeColor="text1"/>
          <w:lang w:val="nl-NL"/>
        </w:rPr>
      </w:pPr>
      <w:r>
        <w:rPr>
          <w:color w:val="000000" w:themeColor="text1"/>
          <w:lang w:val="nl-NL"/>
        </w:rPr>
        <w:t>Tỷ lệ giáo viên/ lớp MG 2,2 GV/nhóm, lớp</w:t>
      </w:r>
    </w:p>
    <w:p w14:paraId="5C57AFDD" w14:textId="77777777" w:rsidR="003E7529" w:rsidRPr="002B42A9" w:rsidRDefault="003E7529" w:rsidP="00327E4A">
      <w:pPr>
        <w:spacing w:after="0" w:line="240" w:lineRule="auto"/>
        <w:ind w:firstLine="709"/>
        <w:jc w:val="both"/>
        <w:rPr>
          <w:color w:val="000000" w:themeColor="text1"/>
          <w:lang w:val="nl-NL"/>
        </w:rPr>
      </w:pPr>
      <w:r w:rsidRPr="004B28BE">
        <w:rPr>
          <w:color w:val="000000" w:themeColor="text1"/>
          <w:lang w:val="nl-NL"/>
        </w:rPr>
        <w:t>Nhà trường đã phân công lao động phù hợp với năng lực</w:t>
      </w:r>
      <w:r>
        <w:rPr>
          <w:color w:val="000000" w:themeColor="text1"/>
          <w:lang w:val="nl-NL"/>
        </w:rPr>
        <w:t>,</w:t>
      </w:r>
      <w:r w:rsidRPr="004B28BE">
        <w:rPr>
          <w:color w:val="000000" w:themeColor="text1"/>
          <w:lang w:val="nl-NL"/>
        </w:rPr>
        <w:t xml:space="preserve"> tâm tư nguyện vọng của giáo viên, giúp giáo viên phát huy hết sở trường</w:t>
      </w:r>
      <w:r>
        <w:rPr>
          <w:color w:val="000000" w:themeColor="text1"/>
          <w:lang w:val="nl-NL"/>
        </w:rPr>
        <w:t>,</w:t>
      </w:r>
      <w:r w:rsidRPr="004B28BE">
        <w:rPr>
          <w:color w:val="000000" w:themeColor="text1"/>
          <w:lang w:val="nl-NL"/>
        </w:rPr>
        <w:t xml:space="preserve"> năng lực của mình. </w:t>
      </w:r>
    </w:p>
    <w:p w14:paraId="2B029671" w14:textId="77777777" w:rsidR="007344BC" w:rsidRPr="00880AA6" w:rsidRDefault="007344BC" w:rsidP="00880AA6">
      <w:pPr>
        <w:spacing w:after="0" w:line="240" w:lineRule="auto"/>
        <w:ind w:firstLine="709"/>
        <w:jc w:val="both"/>
        <w:rPr>
          <w:rFonts w:eastAsia="Times New Roman" w:cs="Times New Roman"/>
          <w:b/>
          <w:szCs w:val="28"/>
          <w:lang w:val="fr-FR"/>
        </w:rPr>
      </w:pPr>
      <w:r w:rsidRPr="00880AA6">
        <w:rPr>
          <w:rFonts w:eastAsia="Times New Roman" w:cs="Times New Roman"/>
          <w:b/>
          <w:szCs w:val="28"/>
        </w:rPr>
        <w:t>3</w:t>
      </w:r>
      <w:r w:rsidRPr="00880AA6">
        <w:rPr>
          <w:rFonts w:eastAsia="Times New Roman" w:cs="Times New Roman"/>
          <w:b/>
          <w:szCs w:val="28"/>
          <w:lang w:val="fr-FR"/>
        </w:rPr>
        <w:t>. Các điều kiện để thực hiện chương trình</w:t>
      </w:r>
    </w:p>
    <w:p w14:paraId="1D5228C5" w14:textId="77777777" w:rsidR="00257E99" w:rsidRPr="00C05FDB" w:rsidRDefault="00257E99" w:rsidP="00880AA6">
      <w:pPr>
        <w:shd w:val="clear" w:color="auto" w:fill="FFFFFF"/>
        <w:spacing w:after="0" w:line="240" w:lineRule="auto"/>
        <w:ind w:firstLine="709"/>
        <w:rPr>
          <w:rFonts w:eastAsia="Times New Roman" w:cs="Times New Roman"/>
          <w:color w:val="000D18"/>
          <w:kern w:val="0"/>
          <w:szCs w:val="28"/>
        </w:rPr>
      </w:pPr>
      <w:r w:rsidRPr="00C05FDB">
        <w:rPr>
          <w:rFonts w:eastAsia="Times New Roman" w:cs="Times New Roman"/>
          <w:color w:val="000D18"/>
          <w:kern w:val="0"/>
          <w:szCs w:val="28"/>
        </w:rPr>
        <w:t>a. Điều kiện về chương trình:</w:t>
      </w:r>
    </w:p>
    <w:p w14:paraId="73F2DE7C" w14:textId="77777777" w:rsidR="00257E99" w:rsidRPr="00C05FDB" w:rsidRDefault="00257E99" w:rsidP="00880AA6">
      <w:pPr>
        <w:shd w:val="clear" w:color="auto" w:fill="FFFFFF"/>
        <w:spacing w:after="0" w:line="240" w:lineRule="auto"/>
        <w:ind w:firstLine="709"/>
        <w:jc w:val="both"/>
        <w:rPr>
          <w:rFonts w:eastAsia="Times New Roman" w:cs="Times New Roman"/>
          <w:color w:val="000D18"/>
          <w:kern w:val="0"/>
          <w:szCs w:val="28"/>
        </w:rPr>
      </w:pPr>
      <w:r w:rsidRPr="00C05FDB">
        <w:rPr>
          <w:rFonts w:eastAsia="Times New Roman" w:cs="Times New Roman"/>
          <w:bCs/>
          <w:color w:val="000D18"/>
          <w:kern w:val="0"/>
          <w:szCs w:val="28"/>
        </w:rPr>
        <w:t xml:space="preserve">Nhà trường đã </w:t>
      </w:r>
      <w:r w:rsidRPr="00C05FDB">
        <w:rPr>
          <w:rFonts w:eastAsia="Times New Roman" w:cs="Times New Roman"/>
          <w:color w:val="000D18"/>
          <w:kern w:val="0"/>
          <w:szCs w:val="28"/>
        </w:rPr>
        <w:t>xây dựng mục tiêu cụ thể, khoa học, phù hợp với đặc điểm phát triển tâm sinh lý của trẻ, đảm bảo tính toàn diện (nuôi dưỡng, chăm sóc, giáo dục). </w:t>
      </w:r>
    </w:p>
    <w:p w14:paraId="474E41D8" w14:textId="77777777" w:rsidR="00257E99" w:rsidRPr="00C05FDB" w:rsidRDefault="00257E99" w:rsidP="00880AA6">
      <w:pPr>
        <w:shd w:val="clear" w:color="auto" w:fill="FFFFFF"/>
        <w:spacing w:after="0" w:line="240" w:lineRule="auto"/>
        <w:ind w:firstLine="709"/>
        <w:rPr>
          <w:rFonts w:eastAsia="Times New Roman" w:cs="Times New Roman"/>
          <w:color w:val="000D18"/>
          <w:kern w:val="0"/>
          <w:szCs w:val="28"/>
        </w:rPr>
      </w:pPr>
      <w:r w:rsidRPr="00C05FDB">
        <w:rPr>
          <w:rFonts w:eastAsia="Times New Roman" w:cs="Times New Roman"/>
          <w:color w:val="000D18"/>
          <w:kern w:val="0"/>
          <w:szCs w:val="28"/>
        </w:rPr>
        <w:t>Quy định rõ định hướng hoạt động giáo dục, hình thức tổ chức phù hợp, linh hoạt để trẻ phát triển. </w:t>
      </w:r>
    </w:p>
    <w:p w14:paraId="2040CC9E" w14:textId="77777777" w:rsidR="00257E99" w:rsidRPr="00C05FDB" w:rsidRDefault="00257E99" w:rsidP="00880AA6">
      <w:pPr>
        <w:shd w:val="clear" w:color="auto" w:fill="FFFFFF"/>
        <w:spacing w:after="0" w:line="240" w:lineRule="auto"/>
        <w:ind w:firstLine="709"/>
        <w:rPr>
          <w:rFonts w:eastAsia="Times New Roman" w:cs="Times New Roman"/>
          <w:color w:val="000D18"/>
          <w:kern w:val="0"/>
          <w:szCs w:val="28"/>
        </w:rPr>
      </w:pPr>
      <w:r w:rsidRPr="00C05FDB">
        <w:rPr>
          <w:rFonts w:eastAsia="Times New Roman" w:cs="Times New Roman"/>
          <w:color w:val="000D18"/>
          <w:kern w:val="0"/>
          <w:szCs w:val="28"/>
        </w:rPr>
        <w:t> Có quy trình đánh giá sự phát triển của trẻ theo yêu cầu. </w:t>
      </w:r>
    </w:p>
    <w:p w14:paraId="70F6985F" w14:textId="77777777" w:rsidR="00257E99" w:rsidRPr="00C05FDB" w:rsidRDefault="00257E99" w:rsidP="00327E4A">
      <w:pPr>
        <w:shd w:val="clear" w:color="auto" w:fill="FFFFFF"/>
        <w:spacing w:after="0" w:line="240" w:lineRule="auto"/>
        <w:rPr>
          <w:rFonts w:eastAsia="Times New Roman" w:cs="Times New Roman"/>
          <w:color w:val="000D18"/>
          <w:kern w:val="0"/>
          <w:szCs w:val="28"/>
        </w:rPr>
      </w:pPr>
      <w:r w:rsidRPr="00C05FDB">
        <w:rPr>
          <w:rFonts w:eastAsia="Times New Roman" w:cs="Times New Roman"/>
          <w:color w:val="000D18"/>
          <w:kern w:val="0"/>
          <w:szCs w:val="28"/>
        </w:rPr>
        <w:t xml:space="preserve"> </w:t>
      </w:r>
      <w:r w:rsidR="00536E95" w:rsidRPr="00C05FDB">
        <w:rPr>
          <w:rFonts w:eastAsia="Times New Roman" w:cs="Times New Roman"/>
          <w:color w:val="000D18"/>
          <w:kern w:val="0"/>
          <w:szCs w:val="28"/>
        </w:rPr>
        <w:tab/>
      </w:r>
      <w:r w:rsidRPr="00C05FDB">
        <w:rPr>
          <w:rFonts w:eastAsia="Times New Roman" w:cs="Times New Roman"/>
          <w:color w:val="000D18"/>
          <w:kern w:val="0"/>
          <w:szCs w:val="28"/>
        </w:rPr>
        <w:t>b. Điều kiện về nguồn lực</w:t>
      </w:r>
    </w:p>
    <w:p w14:paraId="3F405F96" w14:textId="77777777" w:rsidR="00257E99" w:rsidRPr="00C05FDB" w:rsidRDefault="00257E99" w:rsidP="00880AA6">
      <w:pPr>
        <w:shd w:val="clear" w:color="auto" w:fill="FFFFFF"/>
        <w:spacing w:after="0" w:line="240" w:lineRule="auto"/>
        <w:ind w:firstLine="709"/>
        <w:rPr>
          <w:rFonts w:eastAsia="Times New Roman" w:cs="Times New Roman"/>
          <w:color w:val="000D18"/>
          <w:spacing w:val="2"/>
          <w:kern w:val="0"/>
          <w:szCs w:val="28"/>
        </w:rPr>
      </w:pPr>
      <w:r w:rsidRPr="00C05FDB">
        <w:rPr>
          <w:rFonts w:eastAsia="Times New Roman" w:cs="Times New Roman"/>
          <w:color w:val="000D18"/>
          <w:spacing w:val="2"/>
          <w:kern w:val="0"/>
          <w:szCs w:val="28"/>
        </w:rPr>
        <w:t>Cán bộ quản lý, giáo viên có trình độ chuyên môn, kỹ năng sư phạm tốt</w:t>
      </w:r>
    </w:p>
    <w:p w14:paraId="239FC6B3" w14:textId="77777777" w:rsidR="00257E99" w:rsidRPr="00C05FDB" w:rsidRDefault="00257E99" w:rsidP="00880AA6">
      <w:pPr>
        <w:shd w:val="clear" w:color="auto" w:fill="FFFFFF"/>
        <w:spacing w:after="0" w:line="240" w:lineRule="auto"/>
        <w:ind w:firstLine="709"/>
        <w:rPr>
          <w:rFonts w:eastAsia="Times New Roman" w:cs="Times New Roman"/>
          <w:color w:val="000D18"/>
          <w:kern w:val="0"/>
          <w:szCs w:val="28"/>
        </w:rPr>
      </w:pPr>
      <w:r w:rsidRPr="00C05FDB">
        <w:rPr>
          <w:rFonts w:eastAsia="Times New Roman" w:cs="Times New Roman"/>
          <w:bCs/>
          <w:color w:val="000D18"/>
          <w:kern w:val="0"/>
          <w:szCs w:val="28"/>
        </w:rPr>
        <w:t xml:space="preserve">Cơ sở vật chất </w:t>
      </w:r>
      <w:r w:rsidR="00536E95" w:rsidRPr="00C05FDB">
        <w:rPr>
          <w:rFonts w:eastAsia="Times New Roman" w:cs="Times New Roman"/>
          <w:bCs/>
          <w:color w:val="000D18"/>
          <w:kern w:val="0"/>
          <w:szCs w:val="28"/>
        </w:rPr>
        <w:t>đ</w:t>
      </w:r>
      <w:r w:rsidRPr="00C05FDB">
        <w:rPr>
          <w:rFonts w:eastAsia="Times New Roman" w:cs="Times New Roman"/>
          <w:color w:val="000D18"/>
          <w:spacing w:val="2"/>
          <w:kern w:val="0"/>
          <w:szCs w:val="28"/>
        </w:rPr>
        <w:t>ảm bảo có đủ cơ sở vật chất, trang thiết bị, đồ dùng, đồ chơi, tài liệu học tập theo quy định.</w:t>
      </w:r>
    </w:p>
    <w:p w14:paraId="43968643" w14:textId="77777777" w:rsidR="00257E99" w:rsidRPr="00C05FDB" w:rsidRDefault="00536E95" w:rsidP="00880AA6">
      <w:pPr>
        <w:shd w:val="clear" w:color="auto" w:fill="FFFFFF"/>
        <w:spacing w:after="0" w:line="240" w:lineRule="auto"/>
        <w:ind w:firstLine="709"/>
        <w:rPr>
          <w:rFonts w:eastAsia="Times New Roman" w:cs="Times New Roman"/>
          <w:color w:val="000D18"/>
          <w:kern w:val="0"/>
          <w:szCs w:val="28"/>
        </w:rPr>
      </w:pPr>
      <w:r w:rsidRPr="00C05FDB">
        <w:rPr>
          <w:rFonts w:eastAsia="Times New Roman" w:cs="Times New Roman"/>
          <w:color w:val="000D18"/>
          <w:kern w:val="0"/>
          <w:szCs w:val="28"/>
        </w:rPr>
        <w:t xml:space="preserve">c. </w:t>
      </w:r>
      <w:r w:rsidR="00257E99" w:rsidRPr="00C05FDB">
        <w:rPr>
          <w:rFonts w:eastAsia="Times New Roman" w:cs="Times New Roman"/>
          <w:color w:val="000D18"/>
          <w:kern w:val="0"/>
          <w:szCs w:val="28"/>
        </w:rPr>
        <w:t>Điều kiện về môi trường giáo dục:</w:t>
      </w:r>
    </w:p>
    <w:p w14:paraId="00A98BE4" w14:textId="77777777" w:rsidR="00E044B8" w:rsidRPr="00821EF2" w:rsidRDefault="00E044B8" w:rsidP="00880AA6">
      <w:pPr>
        <w:shd w:val="clear" w:color="auto" w:fill="FFFFFF"/>
        <w:spacing w:after="0" w:line="240" w:lineRule="auto"/>
        <w:ind w:firstLine="709"/>
        <w:jc w:val="both"/>
        <w:rPr>
          <w:b/>
        </w:rPr>
      </w:pPr>
      <w:r w:rsidRPr="00821EF2">
        <w:t xml:space="preserve">- Nhà trường có tổng diện tích là: 4.705,2m2/345trẻ = 13,6m2/trẻ. </w:t>
      </w:r>
    </w:p>
    <w:p w14:paraId="03684B40" w14:textId="77777777" w:rsidR="00E044B8" w:rsidRPr="00821EF2" w:rsidRDefault="00E044B8" w:rsidP="00880AA6">
      <w:pPr>
        <w:shd w:val="clear" w:color="auto" w:fill="FFFFFF"/>
        <w:spacing w:after="0" w:line="240" w:lineRule="auto"/>
        <w:ind w:firstLine="709"/>
        <w:jc w:val="both"/>
      </w:pPr>
      <w:r w:rsidRPr="00821EF2">
        <w:t>- Nhà trường có 13 phòng học kiên cố, có 8 phòng chức năng, 02 nhà bảo vệ, 02 bếp ăn, 02 nhà xe và 1 số hạng mục khác đáp ứng với nhu cầu dạy và học.</w:t>
      </w:r>
    </w:p>
    <w:p w14:paraId="531B8A2D" w14:textId="77777777" w:rsidR="00882CAE" w:rsidRPr="008D22DF" w:rsidRDefault="00536E95" w:rsidP="00327E4A">
      <w:pPr>
        <w:spacing w:after="0" w:line="240" w:lineRule="auto"/>
        <w:contextualSpacing/>
        <w:jc w:val="both"/>
        <w:rPr>
          <w:color w:val="000000" w:themeColor="text1"/>
          <w:spacing w:val="-4"/>
          <w:lang w:val="nl-NL"/>
        </w:rPr>
      </w:pPr>
      <w:r w:rsidRPr="00536E95">
        <w:rPr>
          <w:rFonts w:eastAsia="Times New Roman" w:cs="Times New Roman"/>
          <w:color w:val="001D35"/>
          <w:spacing w:val="2"/>
          <w:kern w:val="0"/>
          <w:szCs w:val="28"/>
        </w:rPr>
        <w:t xml:space="preserve">Nhà  trường </w:t>
      </w:r>
      <w:r w:rsidR="00882CAE" w:rsidRPr="008D22DF">
        <w:rPr>
          <w:color w:val="000000" w:themeColor="text1"/>
          <w:spacing w:val="-4"/>
          <w:lang w:val="nl-NL"/>
        </w:rPr>
        <w:t>thực hiện xây dựng trường mầm non “ Xanh - Sạch - Đẹp - An toàn - Hạnh phúc”, gắn với việc xây dựng “bếp ăn an toàn hiện đại”.</w:t>
      </w:r>
    </w:p>
    <w:p w14:paraId="6290C0F6" w14:textId="77777777" w:rsidR="007344BC" w:rsidRPr="00880AA6" w:rsidRDefault="007344BC" w:rsidP="00880AA6">
      <w:pPr>
        <w:widowControl w:val="0"/>
        <w:spacing w:after="0" w:line="240" w:lineRule="auto"/>
        <w:ind w:firstLine="709"/>
        <w:jc w:val="both"/>
        <w:rPr>
          <w:rFonts w:eastAsia="Times New Roman" w:cs="Times New Roman"/>
          <w:b/>
          <w:szCs w:val="28"/>
          <w:lang w:val="pt-BR"/>
        </w:rPr>
      </w:pPr>
      <w:r w:rsidRPr="00880AA6">
        <w:rPr>
          <w:rFonts w:eastAsia="Times New Roman" w:cs="Times New Roman"/>
          <w:b/>
          <w:szCs w:val="28"/>
          <w:lang w:val="pt-BR"/>
        </w:rPr>
        <w:t xml:space="preserve">4. Đánh giá chung </w:t>
      </w:r>
    </w:p>
    <w:p w14:paraId="66478B6F" w14:textId="77777777" w:rsidR="007344BC" w:rsidRDefault="007344BC" w:rsidP="00880AA6">
      <w:pPr>
        <w:widowControl w:val="0"/>
        <w:spacing w:after="0" w:line="240" w:lineRule="auto"/>
        <w:ind w:firstLine="709"/>
        <w:jc w:val="both"/>
        <w:rPr>
          <w:rFonts w:eastAsia="Times New Roman" w:cs="Times New Roman"/>
          <w:szCs w:val="28"/>
          <w:lang w:val="pt-BR"/>
        </w:rPr>
      </w:pPr>
      <w:r w:rsidRPr="008F2DB8">
        <w:rPr>
          <w:rFonts w:eastAsia="Times New Roman" w:cs="Times New Roman"/>
          <w:szCs w:val="28"/>
          <w:lang w:val="pt-BR"/>
        </w:rPr>
        <w:t>a) Thuận lợi</w:t>
      </w:r>
    </w:p>
    <w:p w14:paraId="61BD1B02" w14:textId="77777777" w:rsidR="00E044B8" w:rsidRPr="00661072" w:rsidRDefault="00E044B8" w:rsidP="00880AA6">
      <w:pPr>
        <w:tabs>
          <w:tab w:val="left" w:pos="2412"/>
        </w:tabs>
        <w:spacing w:after="0" w:line="240" w:lineRule="auto"/>
        <w:ind w:firstLine="709"/>
        <w:jc w:val="both"/>
        <w:rPr>
          <w:b/>
          <w:lang w:val="nl-NL"/>
        </w:rPr>
      </w:pPr>
      <w:r w:rsidRPr="00661072">
        <w:rPr>
          <w:lang w:val="nl-NL"/>
        </w:rPr>
        <w:t>Nhà trường luôn nhận được sự quan tâm chỉ đạo của Phòng Giáo dục, của cấp uỷ Đảng, chính quyền địa phương, sự phối kết hợp của các tổ chức xã hội trên địa bàn xã với nhà trư</w:t>
      </w:r>
      <w:r w:rsidRPr="00661072">
        <w:rPr>
          <w:lang w:val="nl-NL"/>
        </w:rPr>
        <w:softHyphen/>
        <w:t>ờng.</w:t>
      </w:r>
    </w:p>
    <w:p w14:paraId="2EC1F4F8" w14:textId="77777777" w:rsidR="00E044B8" w:rsidRPr="00661072" w:rsidRDefault="00E044B8" w:rsidP="00880AA6">
      <w:pPr>
        <w:spacing w:after="0" w:line="240" w:lineRule="auto"/>
        <w:ind w:firstLine="709"/>
        <w:jc w:val="both"/>
        <w:rPr>
          <w:bCs/>
          <w:i/>
        </w:rPr>
      </w:pPr>
      <w:r w:rsidRPr="00661072">
        <w:rPr>
          <w:bCs/>
          <w:i/>
        </w:rPr>
        <w:t>* Về cơ sở vật chất</w:t>
      </w:r>
    </w:p>
    <w:p w14:paraId="61DF8E61" w14:textId="77777777" w:rsidR="00E044B8" w:rsidRPr="00661072" w:rsidRDefault="00E044B8" w:rsidP="00880AA6">
      <w:pPr>
        <w:spacing w:after="0" w:line="240" w:lineRule="auto"/>
        <w:ind w:firstLine="709"/>
        <w:jc w:val="both"/>
        <w:rPr>
          <w:bCs/>
          <w:i/>
        </w:rPr>
      </w:pPr>
      <w:r w:rsidRPr="00661072">
        <w:rPr>
          <w:bCs/>
        </w:rPr>
        <w:t>Nhà trường cơ bản đủ phòng học và có 1 số phòng chức năng. Có tường bao, cổng trường ngăn cách với khu dân cư.</w:t>
      </w:r>
    </w:p>
    <w:p w14:paraId="58661998" w14:textId="77777777" w:rsidR="00E044B8" w:rsidRPr="00661072" w:rsidRDefault="00E044B8" w:rsidP="00880AA6">
      <w:pPr>
        <w:tabs>
          <w:tab w:val="left" w:pos="630"/>
        </w:tabs>
        <w:spacing w:after="0" w:line="240" w:lineRule="auto"/>
        <w:ind w:firstLine="709"/>
        <w:jc w:val="both"/>
      </w:pPr>
      <w:r w:rsidRPr="00661072">
        <w:rPr>
          <w:bCs/>
          <w:shd w:val="clear" w:color="auto" w:fill="FFFFFF"/>
          <w:lang w:val="sv-SE"/>
        </w:rPr>
        <w:t>Có 02 sân chơi, 02 bếp ăn được trang bị cơ bản đầy đủ phục vụ công tác nuôi dưỡng.</w:t>
      </w:r>
      <w:r w:rsidRPr="00661072">
        <w:t xml:space="preserve"> Hạ tầng kỹ thuật cơ bản đảm bảo: Hệ thống cấp nước sạch, hệ </w:t>
      </w:r>
      <w:r w:rsidRPr="00661072">
        <w:lastRenderedPageBreak/>
        <w:t xml:space="preserve">thống cấp điện, hạ tầng công nghệ thông tin liên lạc (điện thoại, kết nối mạng internet)... </w:t>
      </w:r>
    </w:p>
    <w:p w14:paraId="5FF0CDCF" w14:textId="77777777" w:rsidR="00E044B8" w:rsidRPr="00661072" w:rsidRDefault="00E044B8" w:rsidP="00880AA6">
      <w:pPr>
        <w:shd w:val="clear" w:color="auto" w:fill="FFFFFF"/>
        <w:spacing w:after="0" w:line="240" w:lineRule="auto"/>
        <w:ind w:firstLine="709"/>
        <w:jc w:val="both"/>
        <w:rPr>
          <w:bCs/>
          <w:shd w:val="clear" w:color="auto" w:fill="FFFFFF"/>
          <w:lang w:val="sv-SE"/>
        </w:rPr>
      </w:pPr>
      <w:r w:rsidRPr="00661072">
        <w:rPr>
          <w:bCs/>
          <w:shd w:val="clear" w:color="auto" w:fill="FFFFFF"/>
          <w:lang w:val="sv-SE"/>
        </w:rPr>
        <w:t>Có đủ công trình vệ sinh cho trẻ và GVNV hợp vệ sinh.</w:t>
      </w:r>
    </w:p>
    <w:p w14:paraId="34146620" w14:textId="77777777" w:rsidR="00E044B8" w:rsidRPr="00661072" w:rsidRDefault="00E044B8" w:rsidP="00880AA6">
      <w:pPr>
        <w:shd w:val="clear" w:color="auto" w:fill="FFFFFF"/>
        <w:spacing w:after="0" w:line="240" w:lineRule="auto"/>
        <w:ind w:firstLine="709"/>
        <w:jc w:val="both"/>
        <w:rPr>
          <w:lang w:val="sv-SE"/>
        </w:rPr>
      </w:pPr>
      <w:r w:rsidRPr="00661072">
        <w:rPr>
          <w:lang w:val="sv-SE"/>
        </w:rPr>
        <w:t>Trang thiết bị, đồ dùng đồ chơi cơ bản đảm bảo cho các hoạt động chăm sóc, giáo dục trẻ. Cảnh quan sư phạm khá tốt, có cây xanh bóng mát đảm bảo tốt cho các hoạt động học và hoạt động vui chơi của trẻ.</w:t>
      </w:r>
    </w:p>
    <w:p w14:paraId="0D9EB0FF" w14:textId="77777777" w:rsidR="00E044B8" w:rsidRPr="00661072" w:rsidRDefault="00E044B8" w:rsidP="00880AA6">
      <w:pPr>
        <w:spacing w:after="0" w:line="240" w:lineRule="auto"/>
        <w:ind w:firstLine="709"/>
        <w:jc w:val="both"/>
        <w:rPr>
          <w:bCs/>
          <w:i/>
        </w:rPr>
      </w:pPr>
      <w:r w:rsidRPr="00661072">
        <w:rPr>
          <w:bCs/>
          <w:i/>
        </w:rPr>
        <w:t>* Về đội ngũ</w:t>
      </w:r>
    </w:p>
    <w:p w14:paraId="1BF8D22C" w14:textId="77777777" w:rsidR="00E044B8" w:rsidRPr="00661072" w:rsidRDefault="00E044B8" w:rsidP="00880AA6">
      <w:pPr>
        <w:autoSpaceDE w:val="0"/>
        <w:autoSpaceDN w:val="0"/>
        <w:adjustRightInd w:val="0"/>
        <w:spacing w:after="0" w:line="240" w:lineRule="auto"/>
        <w:ind w:firstLine="709"/>
        <w:jc w:val="both"/>
        <w:rPr>
          <w:lang w:val="nl-NL"/>
        </w:rPr>
      </w:pPr>
      <w:r w:rsidRPr="00661072">
        <w:rPr>
          <w:lang w:val="nl-NL"/>
        </w:rPr>
        <w:t xml:space="preserve">- Công tác tổ chức quản lý của lãnh đạo trường: Ban giám hiệu có trình độ chuyên môn, năng lực quản lý vững vàng, có khả năng tổ chức các hoạt động giáo dục trong nhà trường, phẩm chất chính trị, đạo đức tốt, được giáo viên, nhân viên trong trường, phụ huynh và nhân dân địa phương tín nhiệm. </w:t>
      </w:r>
    </w:p>
    <w:p w14:paraId="33A3A9EB" w14:textId="77777777" w:rsidR="00E044B8" w:rsidRPr="00661072" w:rsidRDefault="00E044B8" w:rsidP="00880AA6">
      <w:pPr>
        <w:autoSpaceDE w:val="0"/>
        <w:autoSpaceDN w:val="0"/>
        <w:adjustRightInd w:val="0"/>
        <w:spacing w:after="0" w:line="240" w:lineRule="auto"/>
        <w:ind w:firstLine="709"/>
        <w:jc w:val="both"/>
        <w:rPr>
          <w:spacing w:val="4"/>
          <w:lang w:val="nl-NL"/>
        </w:rPr>
      </w:pPr>
      <w:r w:rsidRPr="00661072">
        <w:rPr>
          <w:spacing w:val="4"/>
          <w:lang w:val="nl-NL"/>
        </w:rPr>
        <w:t xml:space="preserve">- Đội ngũ giáo viên và nhân viên: là một tập thể đoàn kết, nhiệt tình, có trách nhiệm, yêu nghề, gắn bó với nhà trường, tất cả đều mong muốn nhà trường phát triển về chất lượng giáo dục đáp ứng yêu cầu đổi mới giáo dục. Trong công tác, chấp hành tốt kỷ luật lao động, quy chế chuyên môn.Có ý thức rèn luyện, bồi dưỡng chuyên môn nghiệp vụ nhằm đáp ứng được yêu cầu đổi mới giáo dục mầm non. </w:t>
      </w:r>
    </w:p>
    <w:p w14:paraId="28BA5E3C" w14:textId="77777777" w:rsidR="00E044B8" w:rsidRPr="00661072" w:rsidRDefault="00E044B8" w:rsidP="00880AA6">
      <w:pPr>
        <w:autoSpaceDE w:val="0"/>
        <w:autoSpaceDN w:val="0"/>
        <w:adjustRightInd w:val="0"/>
        <w:spacing w:after="0" w:line="240" w:lineRule="auto"/>
        <w:ind w:firstLine="709"/>
        <w:jc w:val="both"/>
        <w:rPr>
          <w:spacing w:val="-2"/>
          <w:lang w:val="nl-NL"/>
        </w:rPr>
      </w:pPr>
      <w:r w:rsidRPr="00661072">
        <w:rPr>
          <w:spacing w:val="-2"/>
          <w:lang w:val="nl-NL"/>
        </w:rPr>
        <w:t>- Năng động, sáng tạo có tinh thần chia sẻ và hợp tác với đồng nghiệp, có ý thức đổi mới phương pháp giảng dạy theo phương châm “Lấy trẻ làm trung tâm".</w:t>
      </w:r>
    </w:p>
    <w:p w14:paraId="10BDF0AD" w14:textId="77777777" w:rsidR="00E044B8" w:rsidRPr="00E044B8" w:rsidRDefault="00E044B8" w:rsidP="00880AA6">
      <w:pPr>
        <w:tabs>
          <w:tab w:val="left" w:pos="2412"/>
        </w:tabs>
        <w:spacing w:after="0" w:line="240" w:lineRule="auto"/>
        <w:ind w:firstLine="709"/>
        <w:jc w:val="both"/>
        <w:rPr>
          <w:b/>
          <w:spacing w:val="4"/>
          <w:shd w:val="clear" w:color="auto" w:fill="FFFFFF"/>
        </w:rPr>
      </w:pPr>
      <w:r w:rsidRPr="00661072">
        <w:rPr>
          <w:spacing w:val="4"/>
          <w:shd w:val="clear" w:color="auto" w:fill="FFFFFF"/>
        </w:rPr>
        <w:t xml:space="preserve">- Hầu hết phụ huynh rất quan tâm đến con em mình. </w:t>
      </w:r>
      <w:r w:rsidRPr="00661072">
        <w:rPr>
          <w:spacing w:val="4"/>
        </w:rPr>
        <w:t>Ban Đại diện CMHS hoạt động tích cực góp phần vào những thành quả chăm sóc, giáo dục của nhà trường</w:t>
      </w:r>
      <w:r w:rsidRPr="00661072">
        <w:rPr>
          <w:bCs/>
          <w:spacing w:val="4"/>
        </w:rPr>
        <w:t>.</w:t>
      </w:r>
    </w:p>
    <w:p w14:paraId="61C6DE42" w14:textId="77777777" w:rsidR="007344BC" w:rsidRDefault="007344BC" w:rsidP="00880AA6">
      <w:pPr>
        <w:spacing w:after="0" w:line="240" w:lineRule="auto"/>
        <w:ind w:firstLine="709"/>
        <w:jc w:val="both"/>
        <w:rPr>
          <w:rFonts w:eastAsia="Times New Roman" w:cs="Times New Roman"/>
          <w:szCs w:val="28"/>
          <w:lang w:val="pt-BR"/>
        </w:rPr>
      </w:pPr>
      <w:r w:rsidRPr="008F2DB8">
        <w:rPr>
          <w:rFonts w:eastAsia="Times New Roman" w:cs="Times New Roman"/>
          <w:szCs w:val="28"/>
          <w:lang w:val="pt-BR"/>
        </w:rPr>
        <w:t xml:space="preserve">b) Khó khăn, hạn chế </w:t>
      </w:r>
    </w:p>
    <w:p w14:paraId="254979C6" w14:textId="77777777" w:rsidR="00E044B8" w:rsidRPr="008D22DF" w:rsidRDefault="00E044B8" w:rsidP="00880AA6">
      <w:pPr>
        <w:spacing w:after="0" w:line="240" w:lineRule="auto"/>
        <w:ind w:firstLine="709"/>
        <w:jc w:val="both"/>
        <w:rPr>
          <w:spacing w:val="-4"/>
        </w:rPr>
      </w:pPr>
      <w:r w:rsidRPr="008D22DF">
        <w:rPr>
          <w:rFonts w:hint="eastAsia"/>
          <w:spacing w:val="-4"/>
        </w:rPr>
        <w:t>Đ</w:t>
      </w:r>
      <w:r w:rsidRPr="008D22DF">
        <w:rPr>
          <w:spacing w:val="-4"/>
        </w:rPr>
        <w:t>ồ ch</w:t>
      </w:r>
      <w:r w:rsidRPr="008D22DF">
        <w:rPr>
          <w:rFonts w:hint="eastAsia"/>
          <w:spacing w:val="-4"/>
        </w:rPr>
        <w:t>ơ</w:t>
      </w:r>
      <w:r w:rsidRPr="008D22DF">
        <w:rPr>
          <w:spacing w:val="-4"/>
        </w:rPr>
        <w:t>i ngoài trời sử dụng lâu ngày đã bị hỏng nhiều và xuống cấp.</w:t>
      </w:r>
    </w:p>
    <w:p w14:paraId="0ED154B5" w14:textId="77777777" w:rsidR="00E044B8" w:rsidRPr="008D22DF" w:rsidRDefault="00E044B8" w:rsidP="00880AA6">
      <w:pPr>
        <w:spacing w:after="0" w:line="240" w:lineRule="auto"/>
        <w:ind w:firstLine="709"/>
        <w:jc w:val="both"/>
        <w:rPr>
          <w:spacing w:val="-4"/>
        </w:rPr>
      </w:pPr>
      <w:r w:rsidRPr="008D22DF">
        <w:rPr>
          <w:spacing w:val="-4"/>
        </w:rPr>
        <w:t>Diện tích nhỏ hẹp, việc bài trí các khu vui chơi chưa hợp lý, góc chơi cho trẻ nhỏ hẹp.</w:t>
      </w:r>
    </w:p>
    <w:p w14:paraId="0FAB6AF0" w14:textId="77777777" w:rsidR="00E044B8" w:rsidRPr="008D22DF" w:rsidRDefault="00E044B8" w:rsidP="00880AA6">
      <w:pPr>
        <w:spacing w:after="0" w:line="240" w:lineRule="auto"/>
        <w:ind w:firstLine="709"/>
        <w:jc w:val="both"/>
        <w:rPr>
          <w:spacing w:val="-4"/>
        </w:rPr>
      </w:pPr>
      <w:r w:rsidRPr="008D22DF">
        <w:rPr>
          <w:spacing w:val="-4"/>
        </w:rPr>
        <w:t>- Tỷ lệ trẻ ăn thường xuyên chưa đạt 100%.</w:t>
      </w:r>
    </w:p>
    <w:p w14:paraId="3E324218" w14:textId="77777777" w:rsidR="00501007" w:rsidRPr="00501007" w:rsidRDefault="00501007" w:rsidP="00880AA6">
      <w:pPr>
        <w:spacing w:after="0" w:line="240" w:lineRule="auto"/>
        <w:ind w:firstLine="709"/>
        <w:jc w:val="both"/>
        <w:rPr>
          <w:i/>
          <w:spacing w:val="-4"/>
        </w:rPr>
      </w:pPr>
      <w:r>
        <w:rPr>
          <w:i/>
          <w:spacing w:val="-4"/>
        </w:rPr>
        <w:t>*</w:t>
      </w:r>
      <w:r w:rsidRPr="00501007">
        <w:rPr>
          <w:i/>
          <w:spacing w:val="-4"/>
        </w:rPr>
        <w:t>Nguyên nhân của tồn tại hạn chế</w:t>
      </w:r>
    </w:p>
    <w:p w14:paraId="291E6272" w14:textId="77777777" w:rsidR="00501007" w:rsidRPr="008D22DF" w:rsidRDefault="00501007" w:rsidP="00880AA6">
      <w:pPr>
        <w:spacing w:after="0" w:line="240" w:lineRule="auto"/>
        <w:ind w:firstLine="709"/>
        <w:jc w:val="both"/>
        <w:rPr>
          <w:color w:val="000000" w:themeColor="text1"/>
          <w:szCs w:val="28"/>
          <w:lang w:val="nb-NO"/>
        </w:rPr>
      </w:pPr>
      <w:r w:rsidRPr="008D22DF">
        <w:rPr>
          <w:color w:val="000000" w:themeColor="text1"/>
          <w:szCs w:val="28"/>
          <w:lang w:val="nb-NO"/>
        </w:rPr>
        <w:t xml:space="preserve">- Ngân sách chi thường xuyên của nhà trường và địa phương còn hạn hẹp nên việc đầu tư mua sắm đồ dùng thiết bị và sửa chữa, xây dựng CSVC đáp ứng nhu cầu dạy và học của nhà trường còn hạn chế. </w:t>
      </w:r>
    </w:p>
    <w:p w14:paraId="0DB36D15" w14:textId="77777777" w:rsidR="00501007" w:rsidRPr="008D22DF" w:rsidRDefault="00501007" w:rsidP="00880AA6">
      <w:pPr>
        <w:spacing w:after="0" w:line="240" w:lineRule="auto"/>
        <w:ind w:firstLine="709"/>
        <w:jc w:val="both"/>
        <w:rPr>
          <w:color w:val="000000" w:themeColor="text1"/>
          <w:szCs w:val="28"/>
          <w:lang w:val="nb-NO"/>
        </w:rPr>
      </w:pPr>
      <w:r w:rsidRPr="008D22DF">
        <w:rPr>
          <w:color w:val="000000" w:themeColor="text1"/>
          <w:szCs w:val="28"/>
          <w:lang w:val="nb-NO"/>
        </w:rPr>
        <w:t>- Công tác tuyên truyền kêu gọi vận động tài trợ từ các nguồn lực, các tổ chức cá nhân chưa có nhiều dẫn đến chưa bổ sung được đầy đủ đồ dùng thiết bị dạy học cho trẻ.</w:t>
      </w:r>
    </w:p>
    <w:p w14:paraId="376C84EA" w14:textId="77777777" w:rsidR="00E044B8" w:rsidRPr="00501007" w:rsidRDefault="00501007" w:rsidP="00880AA6">
      <w:pPr>
        <w:spacing w:after="0" w:line="240" w:lineRule="auto"/>
        <w:ind w:firstLine="709"/>
        <w:jc w:val="both"/>
        <w:rPr>
          <w:color w:val="000000" w:themeColor="text1"/>
          <w:szCs w:val="28"/>
          <w:lang w:val="nb-NO"/>
        </w:rPr>
      </w:pPr>
      <w:r w:rsidRPr="008D22DF">
        <w:rPr>
          <w:color w:val="000000" w:themeColor="text1"/>
          <w:szCs w:val="28"/>
          <w:lang w:val="nb-NO"/>
        </w:rPr>
        <w:t>- Việc tuyên truyền tới các bậc phụ huynh cho trẻ ăn bán trú tại lớp chưa có sáng tạo nên kết quả đạt được chưa đạt 100%.</w:t>
      </w:r>
    </w:p>
    <w:p w14:paraId="5933C705" w14:textId="77777777" w:rsidR="009E2C43" w:rsidRPr="008F2DB8" w:rsidRDefault="009E2C43" w:rsidP="00880AA6">
      <w:pPr>
        <w:spacing w:after="0" w:line="240" w:lineRule="auto"/>
        <w:ind w:firstLine="709"/>
        <w:jc w:val="both"/>
        <w:rPr>
          <w:rFonts w:eastAsia="Times New Roman" w:cs="Times New Roman"/>
          <w:b/>
          <w:kern w:val="0"/>
          <w:szCs w:val="28"/>
        </w:rPr>
      </w:pPr>
      <w:r w:rsidRPr="008F2DB8">
        <w:rPr>
          <w:rFonts w:eastAsia="Times New Roman" w:cs="Times New Roman"/>
          <w:b/>
          <w:bCs/>
          <w:kern w:val="0"/>
          <w:szCs w:val="28"/>
          <w:lang w:val="vi-VN"/>
        </w:rPr>
        <w:t>II. N</w:t>
      </w:r>
      <w:r w:rsidR="00C96996" w:rsidRPr="008F2DB8">
        <w:rPr>
          <w:rFonts w:eastAsia="Times New Roman" w:cs="Times New Roman"/>
          <w:b/>
          <w:bCs/>
          <w:kern w:val="0"/>
          <w:szCs w:val="28"/>
        </w:rPr>
        <w:t>hiệm vụ, giải pháp năm học 2025-2026</w:t>
      </w:r>
    </w:p>
    <w:p w14:paraId="3266E5A1" w14:textId="77777777" w:rsidR="009E2C43" w:rsidRPr="00474222" w:rsidRDefault="009E2C43" w:rsidP="00880AA6">
      <w:pPr>
        <w:spacing w:after="0" w:line="240" w:lineRule="auto"/>
        <w:ind w:firstLine="709"/>
        <w:jc w:val="both"/>
        <w:rPr>
          <w:rFonts w:eastAsia="Times New Roman" w:cs="Times New Roman"/>
          <w:b/>
          <w:kern w:val="0"/>
          <w:szCs w:val="28"/>
        </w:rPr>
      </w:pPr>
      <w:r w:rsidRPr="00474222">
        <w:rPr>
          <w:rFonts w:eastAsia="Times New Roman" w:cs="Times New Roman"/>
          <w:b/>
          <w:kern w:val="0"/>
          <w:szCs w:val="28"/>
          <w:lang w:val="vi-VN"/>
        </w:rPr>
        <w:t>1. Công tác nuôi dưỡng</w:t>
      </w:r>
    </w:p>
    <w:p w14:paraId="30843106" w14:textId="77777777" w:rsidR="009E2C43" w:rsidRPr="00474222" w:rsidRDefault="009E2C43" w:rsidP="00880AA6">
      <w:pPr>
        <w:spacing w:after="0" w:line="240" w:lineRule="auto"/>
        <w:ind w:firstLine="709"/>
        <w:jc w:val="both"/>
        <w:rPr>
          <w:rFonts w:eastAsia="Times New Roman" w:cs="Times New Roman"/>
          <w:b/>
          <w:kern w:val="0"/>
          <w:szCs w:val="28"/>
        </w:rPr>
      </w:pPr>
      <w:r w:rsidRPr="00474222">
        <w:rPr>
          <w:rFonts w:eastAsia="Times New Roman" w:cs="Times New Roman"/>
          <w:b/>
          <w:kern w:val="0"/>
          <w:szCs w:val="28"/>
        </w:rPr>
        <w:t>a) Nhiệm vụ</w:t>
      </w:r>
    </w:p>
    <w:p w14:paraId="5A597D5B" w14:textId="77777777" w:rsidR="00501007" w:rsidRDefault="00501007" w:rsidP="00880AA6">
      <w:pPr>
        <w:spacing w:after="0" w:line="240" w:lineRule="auto"/>
        <w:ind w:firstLine="709"/>
        <w:jc w:val="both"/>
        <w:rPr>
          <w:szCs w:val="28"/>
        </w:rPr>
      </w:pPr>
      <w:r w:rsidRPr="00B9055C">
        <w:rPr>
          <w:szCs w:val="28"/>
        </w:rPr>
        <w:t xml:space="preserve">Tổ chức ăn bán trú cho </w:t>
      </w:r>
      <w:r>
        <w:rPr>
          <w:szCs w:val="28"/>
        </w:rPr>
        <w:t>287/287</w:t>
      </w:r>
      <w:r w:rsidRPr="00B9055C">
        <w:rPr>
          <w:szCs w:val="28"/>
        </w:rPr>
        <w:t>cháu, đạt tỷ lệ 100% số trẻ đến trường. Mứ</w:t>
      </w:r>
      <w:r>
        <w:rPr>
          <w:szCs w:val="28"/>
        </w:rPr>
        <w:t>c ăn: 22</w:t>
      </w:r>
      <w:r w:rsidRPr="00B9055C">
        <w:rPr>
          <w:szCs w:val="28"/>
        </w:rPr>
        <w:t xml:space="preserve">.000 đồng/trẻ/ngày. </w:t>
      </w:r>
      <w:r w:rsidRPr="008D22DF">
        <w:rPr>
          <w:szCs w:val="28"/>
        </w:rPr>
        <w:t xml:space="preserve"> Trẻ ăn 2 bữa chính và 01 bữa phụ. </w:t>
      </w:r>
      <w:r w:rsidRPr="008D22DF">
        <w:rPr>
          <w:color w:val="000000" w:themeColor="text1"/>
          <w:szCs w:val="28"/>
        </w:rPr>
        <w:t>Đảm bảo vệ sinh an toàn thực phẩm</w:t>
      </w:r>
      <w:r w:rsidRPr="008D22DF">
        <w:rPr>
          <w:color w:val="000000" w:themeColor="text1"/>
        </w:rPr>
        <w:t xml:space="preserve">. </w:t>
      </w:r>
      <w:r w:rsidRPr="008D22DF">
        <w:rPr>
          <w:szCs w:val="28"/>
          <w:lang w:val="vi-VN"/>
        </w:rPr>
        <w:t xml:space="preserve">Phấn đấu giảm tỷ lệ trẻ suy dinh dưỡng </w:t>
      </w:r>
      <w:r w:rsidRPr="008D22DF">
        <w:rPr>
          <w:color w:val="000000" w:themeColor="text1"/>
        </w:rPr>
        <w:t>ít nhất 2% so với đầu năm học.</w:t>
      </w:r>
    </w:p>
    <w:p w14:paraId="362B0585" w14:textId="77777777" w:rsidR="00501007" w:rsidRDefault="00501007" w:rsidP="00880AA6">
      <w:pPr>
        <w:spacing w:after="0" w:line="240" w:lineRule="auto"/>
        <w:ind w:firstLine="709"/>
        <w:jc w:val="both"/>
        <w:rPr>
          <w:szCs w:val="28"/>
        </w:rPr>
      </w:pPr>
      <w:r w:rsidRPr="00B9055C">
        <w:rPr>
          <w:szCs w:val="28"/>
        </w:rPr>
        <w:t xml:space="preserve">Ký hợp đồng thực phẩm với các nhà cung ứng, đảm bảo vệ sinh an toàn trường học, không có ngộ độc thực phẩm sảy ra trong năm, chỉ đạo nhân viên </w:t>
      </w:r>
      <w:r w:rsidRPr="00B9055C">
        <w:rPr>
          <w:szCs w:val="28"/>
        </w:rPr>
        <w:lastRenderedPageBreak/>
        <w:t>nuôi dưỡng chế biến thức ăn theo quy trình bếp 1 chiều, lưu mẫu thức ăn theo quy định. Thực hiện công khai tại bảng công khai khu vực bếp ăn.</w:t>
      </w:r>
    </w:p>
    <w:p w14:paraId="2B7F83A7" w14:textId="77777777" w:rsidR="00501007" w:rsidRPr="00474222" w:rsidRDefault="00501007" w:rsidP="00880AA6">
      <w:pPr>
        <w:spacing w:after="0" w:line="240" w:lineRule="auto"/>
        <w:ind w:firstLine="709"/>
        <w:jc w:val="both"/>
        <w:rPr>
          <w:rFonts w:eastAsia="Times New Roman" w:cs="Times New Roman"/>
          <w:b/>
          <w:kern w:val="0"/>
          <w:szCs w:val="28"/>
        </w:rPr>
      </w:pPr>
      <w:r w:rsidRPr="00474222">
        <w:rPr>
          <w:rFonts w:eastAsia="Times New Roman" w:cs="Times New Roman"/>
          <w:b/>
          <w:kern w:val="0"/>
          <w:szCs w:val="28"/>
        </w:rPr>
        <w:t>b) Giải pháp</w:t>
      </w:r>
    </w:p>
    <w:p w14:paraId="55EA6A52" w14:textId="77777777" w:rsidR="00B10D11" w:rsidRPr="008D22DF" w:rsidRDefault="00B10D11" w:rsidP="00880AA6">
      <w:pPr>
        <w:widowControl w:val="0"/>
        <w:tabs>
          <w:tab w:val="left" w:pos="1181"/>
        </w:tabs>
        <w:autoSpaceDE w:val="0"/>
        <w:autoSpaceDN w:val="0"/>
        <w:spacing w:after="0" w:line="240" w:lineRule="auto"/>
        <w:ind w:firstLine="709"/>
        <w:jc w:val="both"/>
        <w:rPr>
          <w:szCs w:val="28"/>
        </w:rPr>
      </w:pPr>
      <w:r w:rsidRPr="008D22DF">
        <w:rPr>
          <w:szCs w:val="22"/>
        </w:rPr>
        <w:t xml:space="preserve">- Xây dựng thực đơn theo tuần, theo mùa; các món ăn của thực đơn không lặp lại trong 2 đến 4 tuần; đảm bảo tỷ lệ dinh dưỡng tại trường, đảm bảo cân đối khẩu phần ăn cho trẻ ở các độ tuổi theo quy định của Chương trình GDMN. Phối hợp món ăn hợp lý, đảm bảo yêu cầu tối thiểu: Bữa chính có 5-7 loại thực phẩm, bao gồm: cơm, món mặn, món canh. </w:t>
      </w:r>
    </w:p>
    <w:p w14:paraId="1CFD9EAA" w14:textId="77777777" w:rsidR="00501007" w:rsidRPr="00B10D11" w:rsidRDefault="00B10D11" w:rsidP="00880AA6">
      <w:pPr>
        <w:widowControl w:val="0"/>
        <w:tabs>
          <w:tab w:val="left" w:pos="1214"/>
        </w:tabs>
        <w:autoSpaceDE w:val="0"/>
        <w:autoSpaceDN w:val="0"/>
        <w:spacing w:after="0" w:line="240" w:lineRule="auto"/>
        <w:ind w:firstLine="709"/>
        <w:jc w:val="both"/>
        <w:rPr>
          <w:szCs w:val="22"/>
        </w:rPr>
      </w:pPr>
      <w:r w:rsidRPr="008D22DF">
        <w:rPr>
          <w:szCs w:val="22"/>
        </w:rPr>
        <w:t>- Chế biến thực phẩm và chia ăn: Chế biến đúng thực đơn, đủ định lượng suất ăn hàng ngày của trẻ; có bảng chia ăn. Tuyệt đối không sử dụng thực phẩm đông lạnh để chế biến thức ăn cho trẻ.</w:t>
      </w:r>
    </w:p>
    <w:p w14:paraId="48BC8F30" w14:textId="77777777" w:rsidR="009E2C43" w:rsidRPr="00474222" w:rsidRDefault="009E2C43" w:rsidP="00474222">
      <w:pPr>
        <w:spacing w:after="0" w:line="240" w:lineRule="auto"/>
        <w:ind w:firstLine="709"/>
        <w:jc w:val="both"/>
        <w:rPr>
          <w:rFonts w:eastAsia="Times New Roman" w:cs="Times New Roman"/>
          <w:b/>
          <w:bCs/>
          <w:kern w:val="0"/>
          <w:szCs w:val="28"/>
        </w:rPr>
      </w:pPr>
      <w:r w:rsidRPr="00474222">
        <w:rPr>
          <w:rFonts w:eastAsia="Times New Roman" w:cs="Times New Roman"/>
          <w:b/>
          <w:bCs/>
          <w:kern w:val="0"/>
          <w:szCs w:val="28"/>
          <w:lang w:val="vi-VN"/>
        </w:rPr>
        <w:t xml:space="preserve">2. </w:t>
      </w:r>
      <w:r w:rsidRPr="00474222">
        <w:rPr>
          <w:rFonts w:eastAsia="Times New Roman" w:cs="Times New Roman"/>
          <w:b/>
          <w:bCs/>
          <w:kern w:val="0"/>
          <w:szCs w:val="28"/>
        </w:rPr>
        <w:t>C</w:t>
      </w:r>
      <w:r w:rsidRPr="00474222">
        <w:rPr>
          <w:rFonts w:eastAsia="Times New Roman" w:cs="Times New Roman"/>
          <w:b/>
          <w:bCs/>
          <w:kern w:val="0"/>
          <w:szCs w:val="28"/>
          <w:lang w:val="vi-VN"/>
        </w:rPr>
        <w:t xml:space="preserve">hăm sóc </w:t>
      </w:r>
      <w:r w:rsidRPr="00474222">
        <w:rPr>
          <w:rFonts w:eastAsia="Times New Roman" w:cs="Times New Roman"/>
          <w:b/>
          <w:bCs/>
          <w:kern w:val="0"/>
          <w:szCs w:val="28"/>
        </w:rPr>
        <w:t>và đảm bảo an toàn cho trẻ</w:t>
      </w:r>
    </w:p>
    <w:p w14:paraId="04CDFD75" w14:textId="77777777" w:rsidR="009E2C43" w:rsidRPr="00474222" w:rsidRDefault="009E2C43" w:rsidP="00474222">
      <w:pPr>
        <w:spacing w:after="0" w:line="240" w:lineRule="auto"/>
        <w:ind w:firstLine="709"/>
        <w:jc w:val="both"/>
        <w:rPr>
          <w:rFonts w:eastAsia="Times New Roman" w:cs="Times New Roman"/>
          <w:b/>
          <w:kern w:val="0"/>
          <w:szCs w:val="28"/>
        </w:rPr>
      </w:pPr>
      <w:r w:rsidRPr="00474222">
        <w:rPr>
          <w:rFonts w:eastAsia="Times New Roman" w:cs="Times New Roman"/>
          <w:b/>
          <w:kern w:val="0"/>
          <w:szCs w:val="28"/>
        </w:rPr>
        <w:t>a) Nhiệm vụ</w:t>
      </w:r>
    </w:p>
    <w:p w14:paraId="6D811CE3" w14:textId="77777777" w:rsidR="00B10D11" w:rsidRPr="008D22DF" w:rsidRDefault="00B10D11" w:rsidP="00474222">
      <w:pPr>
        <w:spacing w:after="0" w:line="240" w:lineRule="auto"/>
        <w:ind w:firstLine="709"/>
        <w:contextualSpacing/>
        <w:jc w:val="both"/>
        <w:rPr>
          <w:szCs w:val="28"/>
        </w:rPr>
      </w:pPr>
      <w:r w:rsidRPr="008D22DF">
        <w:rPr>
          <w:szCs w:val="28"/>
        </w:rPr>
        <w:t>- 100% trẻ đến trường được hướng dẫn các thao tác vệ sinh cá nhân, được cân đo theo dõi biểu đồ và khám sức khỏe định kì.</w:t>
      </w:r>
    </w:p>
    <w:p w14:paraId="0D3E10D3" w14:textId="77777777" w:rsidR="00B10D11" w:rsidRPr="008D22DF" w:rsidRDefault="00B10D11" w:rsidP="00474222">
      <w:pPr>
        <w:spacing w:after="0" w:line="240" w:lineRule="auto"/>
        <w:ind w:firstLine="709"/>
        <w:contextualSpacing/>
        <w:jc w:val="both"/>
        <w:rPr>
          <w:szCs w:val="28"/>
          <w:lang w:val="sq-AL"/>
        </w:rPr>
      </w:pPr>
      <w:r w:rsidRPr="008D22DF">
        <w:rPr>
          <w:szCs w:val="28"/>
          <w:lang w:val="sq-AL"/>
        </w:rPr>
        <w:t xml:space="preserve">- 100% trẻ đến nhóm lớp được đảm bảo an toàn về thể chất và tinh thần. </w:t>
      </w:r>
    </w:p>
    <w:p w14:paraId="211838E9" w14:textId="77777777" w:rsidR="00B10D11" w:rsidRPr="008D22DF" w:rsidRDefault="00B10D11" w:rsidP="00474222">
      <w:pPr>
        <w:spacing w:after="0" w:line="240" w:lineRule="auto"/>
        <w:ind w:firstLine="709"/>
        <w:contextualSpacing/>
        <w:jc w:val="both"/>
        <w:rPr>
          <w:color w:val="000000" w:themeColor="text1"/>
          <w:szCs w:val="28"/>
        </w:rPr>
      </w:pPr>
      <w:r w:rsidRPr="008D22DF">
        <w:rPr>
          <w:color w:val="000000" w:themeColor="text1"/>
          <w:szCs w:val="28"/>
        </w:rPr>
        <w:t>- 100% trẻ đến trường được đảm bảo an toàn về thể chất và tinh thần. Tuyệt đối không để xảy ra tình trạng bạo hành trẻ trong trường mầm non.</w:t>
      </w:r>
    </w:p>
    <w:p w14:paraId="394BF659" w14:textId="77777777" w:rsidR="00B10D11" w:rsidRPr="00B10D11" w:rsidRDefault="00B10D11" w:rsidP="00474222">
      <w:pPr>
        <w:spacing w:after="0" w:line="240" w:lineRule="auto"/>
        <w:ind w:firstLine="709"/>
        <w:contextualSpacing/>
        <w:jc w:val="both"/>
        <w:rPr>
          <w:color w:val="000000" w:themeColor="text1"/>
          <w:szCs w:val="28"/>
        </w:rPr>
      </w:pPr>
      <w:r w:rsidRPr="008D22DF">
        <w:rPr>
          <w:color w:val="000000" w:themeColor="text1"/>
          <w:szCs w:val="28"/>
        </w:rPr>
        <w:t>- Xây dựng trường học an toàn phòng chống tai nạn thương tích theo thông tư 45/2021/TT-BGDĐT đảm bảo có từ 50/50 tiêu chí được đánh giá đạt trở lên( trong đó 20 tiêu chí bắt buộc phải đạt).</w:t>
      </w:r>
    </w:p>
    <w:p w14:paraId="3236748C" w14:textId="77777777" w:rsidR="009E2C43" w:rsidRDefault="009E2C43" w:rsidP="00474222">
      <w:pPr>
        <w:spacing w:after="0" w:line="240" w:lineRule="auto"/>
        <w:ind w:firstLine="709"/>
        <w:jc w:val="both"/>
        <w:rPr>
          <w:rFonts w:eastAsia="Times New Roman" w:cs="Times New Roman"/>
          <w:kern w:val="0"/>
          <w:szCs w:val="28"/>
        </w:rPr>
      </w:pPr>
      <w:r w:rsidRPr="008F2DB8">
        <w:rPr>
          <w:rFonts w:eastAsia="Times New Roman" w:cs="Times New Roman"/>
          <w:kern w:val="0"/>
          <w:szCs w:val="28"/>
        </w:rPr>
        <w:t>b) Giải pháp</w:t>
      </w:r>
    </w:p>
    <w:p w14:paraId="6E21EBE2" w14:textId="77777777" w:rsidR="00B10D11" w:rsidRPr="008D22DF" w:rsidRDefault="00B10D11" w:rsidP="00474222">
      <w:pPr>
        <w:widowControl w:val="0"/>
        <w:tabs>
          <w:tab w:val="left" w:pos="1193"/>
        </w:tabs>
        <w:autoSpaceDE w:val="0"/>
        <w:autoSpaceDN w:val="0"/>
        <w:spacing w:after="0" w:line="240" w:lineRule="auto"/>
        <w:ind w:firstLine="709"/>
        <w:jc w:val="both"/>
        <w:rPr>
          <w:szCs w:val="22"/>
        </w:rPr>
      </w:pPr>
      <w:r w:rsidRPr="008D22DF">
        <w:rPr>
          <w:szCs w:val="22"/>
        </w:rPr>
        <w:t xml:space="preserve">- Thực hiện đúng quy định lựa chọn đơn vị cung ứng thực phẩm (đảm bảo đúng, đủ hồ sơ năng lực điều kiện cung ứng và chất lượng vệ sinh ATTP). </w:t>
      </w:r>
    </w:p>
    <w:p w14:paraId="266332D1" w14:textId="77777777" w:rsidR="00B10D11" w:rsidRPr="008D22DF" w:rsidRDefault="00B10D11" w:rsidP="00474222">
      <w:pPr>
        <w:widowControl w:val="0"/>
        <w:tabs>
          <w:tab w:val="left" w:pos="1193"/>
        </w:tabs>
        <w:autoSpaceDE w:val="0"/>
        <w:autoSpaceDN w:val="0"/>
        <w:spacing w:after="0" w:line="240" w:lineRule="auto"/>
        <w:ind w:firstLine="709"/>
        <w:jc w:val="both"/>
        <w:rPr>
          <w:szCs w:val="22"/>
        </w:rPr>
      </w:pPr>
      <w:r w:rsidRPr="008D22DF">
        <w:rPr>
          <w:szCs w:val="22"/>
        </w:rPr>
        <w:t>- Xây dựng bếp ăn an toàn, hiện đại. Mua bổ sung đồ dùng phục vụ bán trú cho bếp ăn Bình Sơn đảm bảo các điều kiện tốt nhất để thực hiện cho công tác nuôi dưỡng trẻ.</w:t>
      </w:r>
    </w:p>
    <w:p w14:paraId="46A13D30" w14:textId="77777777" w:rsidR="00B10D11" w:rsidRPr="008D22DF" w:rsidRDefault="00B10D11" w:rsidP="00474222">
      <w:pPr>
        <w:spacing w:after="0" w:line="240" w:lineRule="auto"/>
        <w:ind w:firstLine="709"/>
        <w:contextualSpacing/>
        <w:jc w:val="both"/>
        <w:rPr>
          <w:color w:val="000000" w:themeColor="text1"/>
          <w:szCs w:val="28"/>
        </w:rPr>
      </w:pPr>
      <w:r w:rsidRPr="008D22DF">
        <w:rPr>
          <w:color w:val="000000" w:themeColor="text1"/>
          <w:szCs w:val="28"/>
        </w:rPr>
        <w:t>- Thường xuyên kiểm tra CSVC, trang thiết bị đồ dùng đồ chơi để kịp thời khắc phục các chỉ số mất an toàn theo thông tư số 45/2021/TT-BGDĐT.</w:t>
      </w:r>
    </w:p>
    <w:p w14:paraId="32B53C4C" w14:textId="77777777" w:rsidR="00B10D11" w:rsidRDefault="00B10D11" w:rsidP="00474222">
      <w:pPr>
        <w:widowControl w:val="0"/>
        <w:tabs>
          <w:tab w:val="left" w:pos="1202"/>
        </w:tabs>
        <w:autoSpaceDE w:val="0"/>
        <w:autoSpaceDN w:val="0"/>
        <w:spacing w:after="0" w:line="240" w:lineRule="auto"/>
        <w:ind w:firstLine="709"/>
        <w:jc w:val="both"/>
        <w:rPr>
          <w:spacing w:val="2"/>
          <w:szCs w:val="28"/>
        </w:rPr>
      </w:pPr>
      <w:r w:rsidRPr="008D22DF">
        <w:rPr>
          <w:spacing w:val="2"/>
          <w:szCs w:val="28"/>
        </w:rPr>
        <w:t xml:space="preserve">- Tăng cường các hoạt động vệ sinh, chăm sóc và bảo đảm an toàn cho trẻ trong trường; giáo dục trẻ kỹ năng thực hành vệ sinh cá nhân, luyện tập một số thói quen tốt về tự phục vụ, giữ gìn sức khỏe cho trẻ em; thực hiện tốt công tác y tế trường học theo quy định tại Thông tư liên tịch số 13/2016/TTLT-BYT-BGD ngày 12/5/2016, bảo đảm 100% trẻ đến trường được kiểm tra sức khỏe và đánh giá tình trạng dinh dưỡng bằng biểu đồ tăng trưởng của Tổ chức Y tế thế giới; bảo đảm có đủ nước đạt quy chuẩn kỹ thuật phục vụ cho việc ăn uống, chế biến và sinh </w:t>
      </w:r>
    </w:p>
    <w:p w14:paraId="6DD6EBA0" w14:textId="77777777" w:rsidR="00B10D11" w:rsidRPr="00B10D11" w:rsidRDefault="00B10D11" w:rsidP="00DA35B3">
      <w:pPr>
        <w:widowControl w:val="0"/>
        <w:tabs>
          <w:tab w:val="left" w:pos="1202"/>
        </w:tabs>
        <w:autoSpaceDE w:val="0"/>
        <w:autoSpaceDN w:val="0"/>
        <w:spacing w:after="0" w:line="240" w:lineRule="auto"/>
        <w:ind w:firstLine="709"/>
        <w:jc w:val="both"/>
        <w:rPr>
          <w:szCs w:val="22"/>
        </w:rPr>
      </w:pPr>
      <w:r w:rsidRPr="008D22DF">
        <w:rPr>
          <w:szCs w:val="22"/>
        </w:rPr>
        <w:t>- Lồng ghép, tích hợp kiến thức pháp luật liên quan công tác bảo đảm an toàn cho trẻ em trong bồi dưỡng chuyên môn, sinh hoạt chuyên đề</w:t>
      </w:r>
      <w:r>
        <w:rPr>
          <w:szCs w:val="22"/>
        </w:rPr>
        <w:t xml:space="preserve"> </w:t>
      </w:r>
    </w:p>
    <w:p w14:paraId="691A45EB" w14:textId="77777777" w:rsidR="009E2C43" w:rsidRPr="00DA35B3" w:rsidRDefault="009E2C43" w:rsidP="00DA35B3">
      <w:pPr>
        <w:spacing w:after="0" w:line="240" w:lineRule="auto"/>
        <w:ind w:firstLine="709"/>
        <w:jc w:val="both"/>
        <w:rPr>
          <w:rFonts w:eastAsia="Times New Roman" w:cs="Times New Roman"/>
          <w:b/>
          <w:bCs/>
          <w:kern w:val="0"/>
          <w:szCs w:val="28"/>
        </w:rPr>
      </w:pPr>
      <w:r w:rsidRPr="00DA35B3">
        <w:rPr>
          <w:rFonts w:eastAsia="Times New Roman" w:cs="Times New Roman"/>
          <w:b/>
          <w:bCs/>
          <w:kern w:val="0"/>
          <w:szCs w:val="28"/>
          <w:lang w:val="vi-VN"/>
        </w:rPr>
        <w:t xml:space="preserve">3. </w:t>
      </w:r>
      <w:r w:rsidRPr="00DA35B3">
        <w:rPr>
          <w:rFonts w:eastAsia="Times New Roman" w:cs="Times New Roman"/>
          <w:b/>
          <w:bCs/>
          <w:kern w:val="0"/>
          <w:szCs w:val="28"/>
        </w:rPr>
        <w:t xml:space="preserve">Đổi mới hoạt động giáo dục, nâng cao chất lượng thực hiện chương trình giáo dục mầm non </w:t>
      </w:r>
    </w:p>
    <w:p w14:paraId="2FF93EAF" w14:textId="77777777" w:rsidR="009E2C43" w:rsidRPr="00DA35B3" w:rsidRDefault="009E2C43" w:rsidP="00DA35B3">
      <w:pPr>
        <w:spacing w:after="0" w:line="240" w:lineRule="auto"/>
        <w:ind w:firstLine="709"/>
        <w:jc w:val="both"/>
        <w:rPr>
          <w:rFonts w:eastAsia="Times New Roman" w:cs="Times New Roman"/>
          <w:b/>
          <w:bCs/>
          <w:spacing w:val="-10"/>
          <w:kern w:val="0"/>
          <w:szCs w:val="28"/>
        </w:rPr>
      </w:pPr>
      <w:r w:rsidRPr="00DA35B3">
        <w:rPr>
          <w:rFonts w:eastAsia="Times New Roman" w:cs="Times New Roman"/>
          <w:b/>
          <w:bCs/>
          <w:spacing w:val="-10"/>
          <w:kern w:val="0"/>
          <w:szCs w:val="28"/>
        </w:rPr>
        <w:t>3.1. Đổi mới hoạt động giáo dục thực hiện chương trình giáo dục mầm non</w:t>
      </w:r>
    </w:p>
    <w:p w14:paraId="07E69226" w14:textId="77777777" w:rsidR="009E2C43" w:rsidRPr="00DA35B3" w:rsidRDefault="009E2C43" w:rsidP="00DA35B3">
      <w:pPr>
        <w:spacing w:after="0" w:line="240" w:lineRule="auto"/>
        <w:ind w:firstLine="709"/>
        <w:jc w:val="both"/>
        <w:rPr>
          <w:rFonts w:eastAsia="Times New Roman" w:cs="Times New Roman"/>
          <w:b/>
          <w:kern w:val="0"/>
          <w:szCs w:val="28"/>
        </w:rPr>
      </w:pPr>
      <w:r w:rsidRPr="00DA35B3">
        <w:rPr>
          <w:rFonts w:eastAsia="Times New Roman" w:cs="Times New Roman"/>
          <w:b/>
          <w:kern w:val="0"/>
          <w:szCs w:val="28"/>
        </w:rPr>
        <w:t>a) Nhiệm vụ</w:t>
      </w:r>
    </w:p>
    <w:p w14:paraId="338175BA" w14:textId="77777777" w:rsidR="00B10D11" w:rsidRPr="008D22DF" w:rsidRDefault="00B10D11" w:rsidP="00DA35B3">
      <w:pPr>
        <w:spacing w:after="0" w:line="240" w:lineRule="auto"/>
        <w:ind w:firstLine="709"/>
        <w:jc w:val="both"/>
        <w:rPr>
          <w:szCs w:val="28"/>
        </w:rPr>
      </w:pPr>
      <w:r w:rsidRPr="008D22DF">
        <w:rPr>
          <w:szCs w:val="28"/>
        </w:rPr>
        <w:t>- 13/13 nhóm lớp thực hiện nghiêm túc chương trình GDMN theo quy định đảm bảo mục tiêu và kết quả mong đợi.</w:t>
      </w:r>
    </w:p>
    <w:p w14:paraId="4FFCA700" w14:textId="4E1AB38A" w:rsidR="00B10D11" w:rsidRPr="008D22DF" w:rsidRDefault="00B10D11" w:rsidP="00106DC7">
      <w:pPr>
        <w:spacing w:after="0" w:line="240" w:lineRule="auto"/>
        <w:ind w:firstLine="709"/>
        <w:jc w:val="both"/>
        <w:rPr>
          <w:szCs w:val="28"/>
        </w:rPr>
      </w:pPr>
      <w:r w:rsidRPr="008D22DF">
        <w:rPr>
          <w:szCs w:val="28"/>
        </w:rPr>
        <w:lastRenderedPageBreak/>
        <w:t>- Phát triển chương trình GDMN, ứng dụng phương pháp giáo dục tiên tiến như Montessor, Steam đối với độ tuổi 4-5 tuổi và 5-6 tuổi.</w:t>
      </w:r>
    </w:p>
    <w:p w14:paraId="2A9F9972" w14:textId="77777777" w:rsidR="00B10D11" w:rsidRPr="008D22DF" w:rsidRDefault="00B10D11" w:rsidP="00DA35B3">
      <w:pPr>
        <w:spacing w:after="0" w:line="240" w:lineRule="auto"/>
        <w:ind w:firstLine="709"/>
        <w:jc w:val="both"/>
        <w:rPr>
          <w:szCs w:val="28"/>
        </w:rPr>
      </w:pPr>
      <w:r w:rsidRPr="008D22DF">
        <w:rPr>
          <w:szCs w:val="28"/>
        </w:rPr>
        <w:t>- Cho 100% trẻ mẫu giáo làm quen với Tiếng Anh qua phần mềm FUTURELANG.</w:t>
      </w:r>
    </w:p>
    <w:p w14:paraId="47CE7A36" w14:textId="77777777" w:rsidR="00B10D11" w:rsidRPr="00B10D11" w:rsidRDefault="00B10D11" w:rsidP="00DA35B3">
      <w:pPr>
        <w:spacing w:after="0" w:line="240" w:lineRule="auto"/>
        <w:ind w:firstLine="709"/>
        <w:jc w:val="both"/>
        <w:rPr>
          <w:szCs w:val="28"/>
        </w:rPr>
      </w:pPr>
      <w:r w:rsidRPr="008D22DF">
        <w:rPr>
          <w:szCs w:val="28"/>
        </w:rPr>
        <w:t>- 100% trẻ đến lớp đạt được các mục tiêu trong năm học.</w:t>
      </w:r>
    </w:p>
    <w:p w14:paraId="5733549D" w14:textId="77777777" w:rsidR="009E2C43" w:rsidRPr="00DA35B3" w:rsidRDefault="009E2C43" w:rsidP="00DA35B3">
      <w:pPr>
        <w:spacing w:after="0" w:line="240" w:lineRule="auto"/>
        <w:ind w:firstLine="709"/>
        <w:jc w:val="both"/>
        <w:rPr>
          <w:rFonts w:eastAsia="Times New Roman" w:cs="Times New Roman"/>
          <w:b/>
          <w:kern w:val="0"/>
          <w:szCs w:val="28"/>
        </w:rPr>
      </w:pPr>
      <w:r w:rsidRPr="00DA35B3">
        <w:rPr>
          <w:rFonts w:eastAsia="Times New Roman" w:cs="Times New Roman"/>
          <w:b/>
          <w:kern w:val="0"/>
          <w:szCs w:val="28"/>
        </w:rPr>
        <w:t>b) Giải pháp</w:t>
      </w:r>
    </w:p>
    <w:p w14:paraId="6741F38F" w14:textId="77777777" w:rsidR="003F40C3" w:rsidRPr="008D22DF" w:rsidRDefault="003F40C3" w:rsidP="00DA35B3">
      <w:pPr>
        <w:widowControl w:val="0"/>
        <w:tabs>
          <w:tab w:val="left" w:pos="1145"/>
        </w:tabs>
        <w:autoSpaceDE w:val="0"/>
        <w:autoSpaceDN w:val="0"/>
        <w:spacing w:after="0" w:line="240" w:lineRule="auto"/>
        <w:ind w:firstLine="709"/>
        <w:jc w:val="both"/>
        <w:rPr>
          <w:rStyle w:val="fontstyle01"/>
        </w:rPr>
      </w:pPr>
      <w:r w:rsidRPr="008D22DF">
        <w:rPr>
          <w:rStyle w:val="fontstyle01"/>
        </w:rPr>
        <w:t>+ Tập trung các giải pháp thực hiện Chủ đề “Xây dựng trường mầm non hạnh phúc, lấy trẻ em làm trung tâm” phù hợp với điều kiện thực tế của nhà trường và chủ động, linh hoạt, sáng tạo gắn kết các tiêu chí của Chuyên đề “Xây dựng trường mầm non lấy trẻ làm trung tâm, giai đoạn 2025-2030”.</w:t>
      </w:r>
    </w:p>
    <w:p w14:paraId="68299DB2" w14:textId="77777777" w:rsidR="003F40C3" w:rsidRPr="008D22DF" w:rsidRDefault="003F40C3" w:rsidP="00DA35B3">
      <w:pPr>
        <w:widowControl w:val="0"/>
        <w:tabs>
          <w:tab w:val="left" w:pos="1145"/>
        </w:tabs>
        <w:autoSpaceDE w:val="0"/>
        <w:autoSpaceDN w:val="0"/>
        <w:spacing w:after="0" w:line="240" w:lineRule="auto"/>
        <w:ind w:firstLine="709"/>
        <w:jc w:val="both"/>
        <w:rPr>
          <w:szCs w:val="22"/>
        </w:rPr>
      </w:pPr>
      <w:r w:rsidRPr="008D22DF">
        <w:rPr>
          <w:szCs w:val="22"/>
        </w:rPr>
        <w:t>+ Nâng cao chất lượng thực hiện Chương trình GDMN, trong đó tập trung phát triển Chương trình giáo dục nhà trường theo quan điểm giáo dục toàn diện, tích hợp, lấy trẻ làm trung tâm.</w:t>
      </w:r>
    </w:p>
    <w:p w14:paraId="1F93B352" w14:textId="77777777" w:rsidR="003F40C3" w:rsidRPr="008D22DF" w:rsidRDefault="003F40C3" w:rsidP="00DA35B3">
      <w:pPr>
        <w:widowControl w:val="0"/>
        <w:autoSpaceDE w:val="0"/>
        <w:autoSpaceDN w:val="0"/>
        <w:spacing w:after="0" w:line="240" w:lineRule="auto"/>
        <w:ind w:firstLine="709"/>
        <w:jc w:val="both"/>
        <w:rPr>
          <w:szCs w:val="28"/>
        </w:rPr>
      </w:pPr>
      <w:r w:rsidRPr="008D22DF">
        <w:rPr>
          <w:szCs w:val="28"/>
        </w:rPr>
        <w:t>+ Chủ động phối hợp giữa nhà trường, gia đình và cộng đồng trong nuôi dưỡng, chăm sóc, giáo dục trẻ. Phối hợp với cơ quan truyền thông tuyên truyền về nội dung và kết quả thực hiện Chuyên đề; đăng tải các video, hình ảnh đẹp về cảnh quan trường, lớp học, khoảnh khắc hạnh phúc, những hành vi đẹp của trẻ trên trang Website của đơn vị…</w:t>
      </w:r>
    </w:p>
    <w:p w14:paraId="00531BB9" w14:textId="77777777" w:rsidR="003F40C3" w:rsidRPr="008D22DF" w:rsidRDefault="003F40C3" w:rsidP="00DA35B3">
      <w:pPr>
        <w:widowControl w:val="0"/>
        <w:autoSpaceDE w:val="0"/>
        <w:autoSpaceDN w:val="0"/>
        <w:spacing w:after="0" w:line="240" w:lineRule="auto"/>
        <w:ind w:firstLine="709"/>
        <w:jc w:val="both"/>
        <w:rPr>
          <w:szCs w:val="28"/>
        </w:rPr>
      </w:pPr>
      <w:r w:rsidRPr="008D22DF">
        <w:rPr>
          <w:szCs w:val="28"/>
        </w:rPr>
        <w:t xml:space="preserve">+ Đổi mới tổ chức hoạt động giáo dục thông qua “chơi </w:t>
      </w:r>
      <w:r w:rsidRPr="008D22DF">
        <w:rPr>
          <w:spacing w:val="-3"/>
          <w:szCs w:val="28"/>
        </w:rPr>
        <w:t xml:space="preserve">mà </w:t>
      </w:r>
      <w:r w:rsidRPr="008D22DF">
        <w:rPr>
          <w:szCs w:val="28"/>
        </w:rPr>
        <w:t>học, học bằng chơi”; tăng cường cho trẻ hoạt động, khám phá ngoài thiên nhiên, ứng dụng phương pháp giáo dục Steam, Montessori, phương pháp giáo dục tiên tiến ( thực hiện đối với trẻ 4-5 tuổi và 5-6 tuổi, thời lượng 1 tiết/tuần vào các buổi chiều). Thực hiện nội dung xây dựng, sử dụng bộ công cụ đánh giá việc thực hiện chương trình GDMN nhằm điều chỉnh nâng cao chất lượng thực hiện Chương trình phù hợp với điều kiện và bối cảnh.</w:t>
      </w:r>
    </w:p>
    <w:p w14:paraId="0F5B2DE6" w14:textId="77777777" w:rsidR="003F40C3" w:rsidRPr="008D22DF" w:rsidRDefault="003F40C3" w:rsidP="00DA35B3">
      <w:pPr>
        <w:widowControl w:val="0"/>
        <w:autoSpaceDE w:val="0"/>
        <w:autoSpaceDN w:val="0"/>
        <w:spacing w:after="0" w:line="240" w:lineRule="auto"/>
        <w:ind w:firstLine="709"/>
        <w:jc w:val="both"/>
        <w:rPr>
          <w:szCs w:val="28"/>
        </w:rPr>
      </w:pPr>
      <w:r w:rsidRPr="008D22DF">
        <w:rPr>
          <w:szCs w:val="28"/>
        </w:rPr>
        <w:t>+ Tổ chức giáo dục an toàn giao thông cho trẻ trong chương trình “Tôi yêu Việt Nam” thông qua Hội thi Bé với an toàn giao thông cấp trường, lồng ghép giáo dục bảo vệ môi trường, thích ứng với môi trường và biến đổi khí hậu, bảo vệ an toàn bản thân và thực hành thoát nạn... trong thực hiện Chương trình GDMN.</w:t>
      </w:r>
    </w:p>
    <w:p w14:paraId="37FC920B" w14:textId="77777777" w:rsidR="003F40C3" w:rsidRPr="008D22DF" w:rsidRDefault="003F40C3" w:rsidP="00DA35B3">
      <w:pPr>
        <w:widowControl w:val="0"/>
        <w:autoSpaceDE w:val="0"/>
        <w:autoSpaceDN w:val="0"/>
        <w:spacing w:after="0" w:line="240" w:lineRule="auto"/>
        <w:ind w:firstLine="709"/>
        <w:jc w:val="both"/>
        <w:rPr>
          <w:szCs w:val="28"/>
        </w:rPr>
      </w:pPr>
      <w:r w:rsidRPr="008D22DF">
        <w:rPr>
          <w:szCs w:val="28"/>
        </w:rPr>
        <w:t>+ Tiếp tục xây dựng và khai thác hiệu quả kho tài liệu, học liệu, các video trực tuyến dùng chung để hỗ trợ thực hiện Chương trình GDMN đồng thời hỗ trợ cha mẹ trẻ chăm sóc, giáo dục trẻ tại nhà phù hợp với điều kiện của gia đình thông qua các ứng dụng zalo, viber, website nhà trường và các ứng dụng công nghệ khác đặc biệt trong bối cảnh diễn biến phức tạp của thiên tai, dịch bệnh. Đẩy mạnh ứng dụng công nghệ thông tin, công nghệ số trong hoạt động hàng ngày của nhà trường. Thực hiện ứng dụng công nghệ thông tin trong công tác quản lý và trong việc chăm sóc, giáo dục trẻ, bảo đảm tính thống nhất, khách quan, chính xác và kịp thời.</w:t>
      </w:r>
    </w:p>
    <w:p w14:paraId="6F7B8EC2" w14:textId="77777777" w:rsidR="003F40C3" w:rsidRPr="008D22DF" w:rsidRDefault="003F40C3" w:rsidP="00DA35B3">
      <w:pPr>
        <w:widowControl w:val="0"/>
        <w:autoSpaceDE w:val="0"/>
        <w:autoSpaceDN w:val="0"/>
        <w:spacing w:after="0" w:line="240" w:lineRule="auto"/>
        <w:ind w:firstLine="709"/>
        <w:jc w:val="both"/>
        <w:rPr>
          <w:szCs w:val="28"/>
        </w:rPr>
      </w:pPr>
      <w:r w:rsidRPr="008D22DF">
        <w:rPr>
          <w:szCs w:val="28"/>
        </w:rPr>
        <w:t>+ Tiếp tục thực hiện hiệu quả các hoạt động chuẩn bị cho trẻ 5 tuổi sẵn sàng vào lớp Một, trong đó chú trọng các giải pháp phối hợp giữa MN và tiểu học, phù hợp yêu cầu liên thông từ MN lên tiểu học.</w:t>
      </w:r>
    </w:p>
    <w:p w14:paraId="7220A7ED" w14:textId="77777777" w:rsidR="003F40C3" w:rsidRPr="008D22DF" w:rsidRDefault="003F40C3" w:rsidP="00DA35B3">
      <w:pPr>
        <w:widowControl w:val="0"/>
        <w:autoSpaceDE w:val="0"/>
        <w:autoSpaceDN w:val="0"/>
        <w:spacing w:after="0" w:line="240" w:lineRule="auto"/>
        <w:ind w:firstLine="709"/>
        <w:jc w:val="both"/>
        <w:rPr>
          <w:spacing w:val="2"/>
          <w:szCs w:val="28"/>
        </w:rPr>
      </w:pPr>
      <w:r w:rsidRPr="008D22DF">
        <w:rPr>
          <w:spacing w:val="2"/>
          <w:szCs w:val="28"/>
        </w:rPr>
        <w:t xml:space="preserve">+ Tăng cường hỗ trợ chuyên môn cho các nhóm, lớp. Tăng cường phát hiện sớm, can thiệp sớm; xây dựng và thực hiện kế hoạch giáo dục cá nhân, tạo điều kiện thuận lợi cho trẻ khuyết tật tham gia vào các hoạt động chung của </w:t>
      </w:r>
      <w:r w:rsidRPr="008D22DF">
        <w:rPr>
          <w:spacing w:val="2"/>
          <w:szCs w:val="28"/>
        </w:rPr>
        <w:lastRenderedPageBreak/>
        <w:t>lớp, đảm bảo thực hiện giáo dục hòa nhập có chất lượng cho trẻ khuyết tật. Thực hiện đầy đủ các chính sách dành cho trẻ khuyết tật và giáo viên dạy trẻ khuyết tật trong nhà trường.</w:t>
      </w:r>
    </w:p>
    <w:p w14:paraId="69D72E40" w14:textId="77777777" w:rsidR="003F40C3" w:rsidRPr="008D22DF" w:rsidRDefault="003F40C3" w:rsidP="00DA35B3">
      <w:pPr>
        <w:widowControl w:val="0"/>
        <w:autoSpaceDE w:val="0"/>
        <w:autoSpaceDN w:val="0"/>
        <w:spacing w:after="0" w:line="240" w:lineRule="auto"/>
        <w:ind w:firstLine="709"/>
        <w:jc w:val="both"/>
        <w:rPr>
          <w:spacing w:val="4"/>
          <w:szCs w:val="28"/>
        </w:rPr>
      </w:pPr>
      <w:r w:rsidRPr="008D22DF">
        <w:rPr>
          <w:spacing w:val="4"/>
          <w:szCs w:val="28"/>
        </w:rPr>
        <w:t xml:space="preserve">+ Tổ chức cho trẻ mẫu giáo làm quen với tiếng Anh: </w:t>
      </w:r>
    </w:p>
    <w:p w14:paraId="7F163087" w14:textId="77777777" w:rsidR="003F40C3" w:rsidRPr="008D22DF" w:rsidRDefault="003F40C3" w:rsidP="00DA35B3">
      <w:pPr>
        <w:widowControl w:val="0"/>
        <w:autoSpaceDE w:val="0"/>
        <w:autoSpaceDN w:val="0"/>
        <w:spacing w:after="0" w:line="240" w:lineRule="auto"/>
        <w:ind w:firstLine="709"/>
        <w:jc w:val="both"/>
        <w:rPr>
          <w:spacing w:val="4"/>
          <w:szCs w:val="28"/>
        </w:rPr>
      </w:pPr>
      <w:r w:rsidRPr="008D22DF">
        <w:rPr>
          <w:spacing w:val="4"/>
          <w:szCs w:val="28"/>
        </w:rPr>
        <w:t>- Làm tốt công tác tuyên truyền nhằm nâng cao nhận thức, tạo sự đồng thuận trong đội ngũ CBGVNV và cha mẹ trẻ về ý nghĩa của việc cho trẻ làm quen với tiếng Anh từ sớm.</w:t>
      </w:r>
    </w:p>
    <w:p w14:paraId="11509EBC" w14:textId="77777777" w:rsidR="003F40C3" w:rsidRPr="008D22DF" w:rsidRDefault="003F40C3" w:rsidP="00DA35B3">
      <w:pPr>
        <w:widowControl w:val="0"/>
        <w:autoSpaceDE w:val="0"/>
        <w:autoSpaceDN w:val="0"/>
        <w:spacing w:after="0" w:line="240" w:lineRule="auto"/>
        <w:ind w:firstLine="709"/>
        <w:jc w:val="both"/>
        <w:rPr>
          <w:spacing w:val="4"/>
          <w:szCs w:val="28"/>
        </w:rPr>
      </w:pPr>
      <w:r w:rsidRPr="008D22DF">
        <w:rPr>
          <w:spacing w:val="4"/>
          <w:szCs w:val="28"/>
        </w:rPr>
        <w:t>- Căn cứ Thông tư số 50/2020/TT-BGDĐT ngày 31/12/2020 của Bộ GDĐT ban hành Chương trình làm quen với tiếng Anh dành cho trẻ em mẫu giáo; Nhà trường rà soát các điều kiện nếu đảm bảo các tiêu chuẩn quy định tại thông tư , nhà trường trích kinh phí chi thường xuyên mua phần mềm tiếng Anh và ti vi cài đặt cho các lớp và tổ chức cho trẻ mẫu giáo làm quen với tiếng Anh với thời lượng 2 tiết/tuần.</w:t>
      </w:r>
    </w:p>
    <w:p w14:paraId="5CE65728" w14:textId="77777777" w:rsidR="003F40C3" w:rsidRPr="008D22DF" w:rsidRDefault="003F40C3" w:rsidP="00DA35B3">
      <w:pPr>
        <w:widowControl w:val="0"/>
        <w:autoSpaceDE w:val="0"/>
        <w:autoSpaceDN w:val="0"/>
        <w:spacing w:after="0" w:line="240" w:lineRule="auto"/>
        <w:ind w:firstLine="709"/>
        <w:jc w:val="both"/>
        <w:rPr>
          <w:szCs w:val="28"/>
        </w:rPr>
      </w:pPr>
      <w:r w:rsidRPr="008D22DF">
        <w:rPr>
          <w:szCs w:val="28"/>
        </w:rPr>
        <w:t>+ Thực hiện tốt việc quản lý, lựa chọn, sử dụng đồ chơi, tài liệu, học liệu trong nhà trường theo quy định tại Thông tư số 21/2014/TT-BGDĐT ngày 07/7/2014, Thông tư số 47/2020/TT-BGDĐT ngày 31/12/2020, Thông tư số 30/2021/TT-BGDĐT ngày 05/11/2021 và các quy định khác của Bộ GDĐT.</w:t>
      </w:r>
    </w:p>
    <w:p w14:paraId="0BAA709A" w14:textId="77777777" w:rsidR="009E2C43" w:rsidRPr="00D76764" w:rsidRDefault="009E2C43" w:rsidP="00DA35B3">
      <w:pPr>
        <w:spacing w:after="0" w:line="240" w:lineRule="auto"/>
        <w:ind w:firstLine="709"/>
        <w:jc w:val="both"/>
        <w:rPr>
          <w:rFonts w:eastAsia="Times New Roman" w:cs="Times New Roman"/>
          <w:b/>
          <w:bCs/>
          <w:spacing w:val="-6"/>
          <w:kern w:val="0"/>
          <w:szCs w:val="28"/>
        </w:rPr>
      </w:pPr>
      <w:r w:rsidRPr="00D76764">
        <w:rPr>
          <w:rFonts w:eastAsia="Times New Roman" w:cs="Times New Roman"/>
          <w:b/>
          <w:bCs/>
          <w:spacing w:val="-6"/>
          <w:kern w:val="0"/>
          <w:szCs w:val="28"/>
        </w:rPr>
        <w:t>3.2. Thực hiện các chuyên đề trọng tâm</w:t>
      </w:r>
    </w:p>
    <w:p w14:paraId="24AE79F8" w14:textId="77777777" w:rsidR="00DA35B3" w:rsidRPr="00884FC7" w:rsidRDefault="00731397" w:rsidP="00B47871">
      <w:pPr>
        <w:spacing w:after="0" w:line="240" w:lineRule="auto"/>
        <w:ind w:firstLine="709"/>
        <w:jc w:val="both"/>
        <w:rPr>
          <w:i/>
          <w:iCs/>
          <w:lang w:val="nl-NL"/>
        </w:rPr>
      </w:pPr>
      <w:r w:rsidRPr="00731397">
        <w:rPr>
          <w:i/>
          <w:szCs w:val="28"/>
        </w:rPr>
        <w:t>3.2</w:t>
      </w:r>
      <w:r w:rsidRPr="00731397">
        <w:rPr>
          <w:i/>
          <w:szCs w:val="28"/>
          <w:lang w:val="vi-VN"/>
        </w:rPr>
        <w:t>.</w:t>
      </w:r>
      <w:r w:rsidRPr="00731397">
        <w:rPr>
          <w:i/>
          <w:szCs w:val="28"/>
        </w:rPr>
        <w:t>1.</w:t>
      </w:r>
      <w:r w:rsidRPr="00731397">
        <w:rPr>
          <w:i/>
          <w:szCs w:val="28"/>
          <w:lang w:val="fr-FR"/>
        </w:rPr>
        <w:tab/>
      </w:r>
      <w:r w:rsidR="00DA35B3" w:rsidRPr="00884FC7">
        <w:rPr>
          <w:i/>
          <w:iCs/>
          <w:lang w:val="nl-NL"/>
        </w:rPr>
        <w:t>Chuyên đề: Vệ sinh cá nhân trẻ ( Tháng 9)</w:t>
      </w:r>
    </w:p>
    <w:p w14:paraId="5489F782" w14:textId="77777777" w:rsidR="00D76764" w:rsidRPr="00884FC7" w:rsidRDefault="00D76764" w:rsidP="00B47871">
      <w:pPr>
        <w:spacing w:after="0" w:line="240" w:lineRule="auto"/>
        <w:ind w:firstLine="709"/>
        <w:jc w:val="both"/>
        <w:rPr>
          <w:b/>
          <w:i/>
          <w:iCs/>
          <w:lang w:val="nl-NL"/>
        </w:rPr>
      </w:pPr>
      <w:r w:rsidRPr="00884FC7">
        <w:rPr>
          <w:i/>
          <w:iCs/>
          <w:lang w:val="nl-NL"/>
        </w:rPr>
        <w:t>a) Nhiệm vụ</w:t>
      </w:r>
    </w:p>
    <w:p w14:paraId="4BE91CF4" w14:textId="77777777" w:rsidR="00D76764" w:rsidRPr="00884FC7" w:rsidRDefault="00D76764" w:rsidP="00B47871">
      <w:pPr>
        <w:spacing w:after="0" w:line="240" w:lineRule="auto"/>
        <w:ind w:firstLine="709"/>
        <w:jc w:val="both"/>
        <w:rPr>
          <w:iCs/>
          <w:lang w:val="nl-NL"/>
        </w:rPr>
      </w:pPr>
      <w:r w:rsidRPr="00884FC7">
        <w:rPr>
          <w:iCs/>
          <w:lang w:val="nl-NL"/>
        </w:rPr>
        <w:t>- Giáo viên được bồi dưỡng kỹ năng thực hành dạy trẻ các thao tác vệ sinh cá nhân cho trẻ.</w:t>
      </w:r>
    </w:p>
    <w:p w14:paraId="4908979A" w14:textId="77777777" w:rsidR="00D76764" w:rsidRPr="00884FC7" w:rsidRDefault="00D76764" w:rsidP="00B47871">
      <w:pPr>
        <w:spacing w:after="0" w:line="240" w:lineRule="auto"/>
        <w:ind w:firstLine="709"/>
        <w:jc w:val="both"/>
      </w:pPr>
      <w:r w:rsidRPr="00884FC7">
        <w:t xml:space="preserve">- Trẻ biết rửa mặt, rửa tay để cho mặt và tay sạch sẽ, thơm tho. Trẻ biết trước khi ăn cơm phải rửa mặt, rửa tay, khi tay bẩn, khi </w:t>
      </w:r>
      <w:r w:rsidRPr="00884FC7">
        <w:rPr>
          <w:rFonts w:hint="eastAsia"/>
        </w:rPr>
        <w:t>đ</w:t>
      </w:r>
      <w:r w:rsidRPr="00884FC7">
        <w:t>i vệ sinh…</w:t>
      </w:r>
    </w:p>
    <w:p w14:paraId="69ACDC6A" w14:textId="77777777" w:rsidR="00D76764" w:rsidRPr="00884FC7" w:rsidRDefault="00D76764" w:rsidP="00B47871">
      <w:pPr>
        <w:spacing w:after="0" w:line="240" w:lineRule="auto"/>
        <w:ind w:firstLine="709"/>
        <w:jc w:val="both"/>
        <w:rPr>
          <w:lang w:val="pt-BR"/>
        </w:rPr>
      </w:pPr>
      <w:r w:rsidRPr="00884FC7">
        <w:rPr>
          <w:lang w:val="pt-BR"/>
        </w:rPr>
        <w:t>- Trẻ được cô  h</w:t>
      </w:r>
      <w:r w:rsidRPr="00884FC7">
        <w:rPr>
          <w:rFonts w:hint="eastAsia"/>
          <w:lang w:val="pt-BR"/>
        </w:rPr>
        <w:t>ư</w:t>
      </w:r>
      <w:r w:rsidRPr="00884FC7">
        <w:rPr>
          <w:lang w:val="pt-BR"/>
        </w:rPr>
        <w:t xml:space="preserve">ớng dẫn cách rửa mặt, tay theo trình tự các bước. Trẻ được rửa tay dưới vòi nước và rửa bằng xà phòng diệt khuẩn. </w:t>
      </w:r>
    </w:p>
    <w:p w14:paraId="2790B6CF" w14:textId="77777777" w:rsidR="00D76764" w:rsidRPr="00884FC7" w:rsidRDefault="00D76764" w:rsidP="00B47871">
      <w:pPr>
        <w:spacing w:after="0" w:line="240" w:lineRule="auto"/>
        <w:ind w:firstLine="709"/>
        <w:jc w:val="both"/>
        <w:rPr>
          <w:lang w:val="pt-BR"/>
        </w:rPr>
      </w:pPr>
      <w:r w:rsidRPr="00884FC7">
        <w:rPr>
          <w:lang w:val="pt-BR"/>
        </w:rPr>
        <w:t>- Hình thành ở trẻ thói quen vệ sinh rửa mặt, tay sạch sẽ. Trẻ biết giữ gìn vệ sinh sạch sẽ cho mình trong khi ch</w:t>
      </w:r>
      <w:r w:rsidRPr="00884FC7">
        <w:rPr>
          <w:rFonts w:hint="eastAsia"/>
          <w:lang w:val="pt-BR"/>
        </w:rPr>
        <w:t>ơ</w:t>
      </w:r>
      <w:r w:rsidRPr="00884FC7">
        <w:rPr>
          <w:lang w:val="pt-BR"/>
        </w:rPr>
        <w:t>i và học.</w:t>
      </w:r>
    </w:p>
    <w:p w14:paraId="75C1F70B" w14:textId="77777777" w:rsidR="00D76764" w:rsidRPr="00884FC7" w:rsidRDefault="00D76764" w:rsidP="00B47871">
      <w:pPr>
        <w:spacing w:after="0" w:line="240" w:lineRule="auto"/>
        <w:ind w:firstLine="709"/>
        <w:jc w:val="both"/>
        <w:rPr>
          <w:i/>
          <w:iCs/>
          <w:lang w:val="nl-NL"/>
        </w:rPr>
      </w:pPr>
      <w:r w:rsidRPr="00884FC7">
        <w:rPr>
          <w:i/>
          <w:iCs/>
          <w:lang w:val="nl-NL"/>
        </w:rPr>
        <w:t>b) Giải pháp</w:t>
      </w:r>
    </w:p>
    <w:p w14:paraId="2D2F44A7" w14:textId="77777777" w:rsidR="00D76764" w:rsidRPr="00884FC7" w:rsidRDefault="00D76764" w:rsidP="00B47871">
      <w:pPr>
        <w:spacing w:after="0" w:line="240" w:lineRule="auto"/>
        <w:ind w:firstLine="709"/>
        <w:jc w:val="both"/>
        <w:rPr>
          <w:b/>
          <w:lang w:val="nl-NL"/>
        </w:rPr>
      </w:pPr>
      <w:r w:rsidRPr="00884FC7">
        <w:rPr>
          <w:lang w:val="nl-NL"/>
        </w:rPr>
        <w:t>- Lớp có đủ đồ dùng vệ sinh nhóm lớp,vệ sinh cá nhân trẻ, có lịch vệ sinh tháng, tuần, hàng ngày vệ sinh lớp, vệ sinh môi trường sạch sẽ.</w:t>
      </w:r>
    </w:p>
    <w:p w14:paraId="096984A0" w14:textId="77777777" w:rsidR="00D76764" w:rsidRPr="00884FC7" w:rsidRDefault="00D76764" w:rsidP="00B47871">
      <w:pPr>
        <w:spacing w:after="0" w:line="240" w:lineRule="auto"/>
        <w:ind w:firstLine="709"/>
        <w:jc w:val="both"/>
        <w:rPr>
          <w:b/>
          <w:iCs/>
          <w:lang w:val="nl-NL"/>
        </w:rPr>
      </w:pPr>
      <w:r w:rsidRPr="00884FC7">
        <w:rPr>
          <w:iCs/>
          <w:lang w:val="nl-NL"/>
        </w:rPr>
        <w:t xml:space="preserve">-  Trẻ có </w:t>
      </w:r>
      <w:r w:rsidRPr="00884FC7">
        <w:rPr>
          <w:rFonts w:hint="eastAsia"/>
          <w:iCs/>
          <w:lang w:val="nl-NL"/>
        </w:rPr>
        <w:t>đ</w:t>
      </w:r>
      <w:r w:rsidRPr="00884FC7">
        <w:rPr>
          <w:iCs/>
          <w:lang w:val="nl-NL"/>
        </w:rPr>
        <w:t xml:space="preserve">ầy </w:t>
      </w:r>
      <w:r w:rsidRPr="00884FC7">
        <w:rPr>
          <w:rFonts w:hint="eastAsia"/>
          <w:iCs/>
          <w:lang w:val="nl-NL"/>
        </w:rPr>
        <w:t>đ</w:t>
      </w:r>
      <w:r w:rsidRPr="00884FC7">
        <w:rPr>
          <w:iCs/>
          <w:lang w:val="nl-NL"/>
        </w:rPr>
        <w:t>ủ đồ dùng vệ sinh cá nhân (khăn mặt, ca cốc) có ký hiệu nhận biết riêng.</w:t>
      </w:r>
    </w:p>
    <w:p w14:paraId="3011AC51" w14:textId="77777777" w:rsidR="00D76764" w:rsidRPr="00884FC7" w:rsidRDefault="00D76764" w:rsidP="00B47871">
      <w:pPr>
        <w:spacing w:after="0" w:line="240" w:lineRule="auto"/>
        <w:ind w:firstLine="709"/>
        <w:jc w:val="both"/>
        <w:rPr>
          <w:b/>
          <w:iCs/>
          <w:lang w:val="nl-NL"/>
        </w:rPr>
      </w:pPr>
      <w:r w:rsidRPr="00884FC7">
        <w:rPr>
          <w:iCs/>
          <w:lang w:val="nl-NL"/>
        </w:rPr>
        <w:t>- Trẻ nắm được các thao tác vệ sinh rửa mặt, rửa tay và thực hiện theo sự hướng dẫn của giáo viên.</w:t>
      </w:r>
    </w:p>
    <w:p w14:paraId="310C7020" w14:textId="77777777" w:rsidR="00D76764" w:rsidRPr="00884FC7" w:rsidRDefault="00D76764" w:rsidP="008B1105">
      <w:pPr>
        <w:spacing w:after="0" w:line="240" w:lineRule="auto"/>
        <w:ind w:firstLine="709"/>
        <w:jc w:val="both"/>
        <w:rPr>
          <w:b/>
          <w:lang w:val="nl-NL"/>
        </w:rPr>
      </w:pPr>
      <w:r w:rsidRPr="00884FC7">
        <w:rPr>
          <w:lang w:val="nl-NL"/>
        </w:rPr>
        <w:t>- Các nhóm lớp tổ chức cho trẻ rửa tay bằng xà phòng dưới vòi nước chảy, trẻ có thói quen và kỹ năng rửa tay trước khi ăn và sau khi đi vệ sinh, khi tay bẩn... các nhóm lớp thực hiện thường xuyên vệ sinh môi trường vệ sinh đồ dùng, đồ chơi. Các nhóm lớp đều có thùng đựng rác để đúng nơi quy định. Trẻ có thói quen bỏ rác dúng nơi quy định.</w:t>
      </w:r>
    </w:p>
    <w:p w14:paraId="45364727" w14:textId="77777777" w:rsidR="00D76764" w:rsidRDefault="00D76764" w:rsidP="008B1105">
      <w:pPr>
        <w:spacing w:after="0" w:line="240" w:lineRule="auto"/>
        <w:ind w:firstLine="709"/>
        <w:jc w:val="both"/>
        <w:rPr>
          <w:iCs/>
          <w:lang w:val="nl-NL"/>
        </w:rPr>
      </w:pPr>
      <w:r w:rsidRPr="00884FC7">
        <w:rPr>
          <w:iCs/>
          <w:lang w:val="nl-NL"/>
        </w:rPr>
        <w:t>- Trẻ có ý thức giữ gìn vệ sinh thân thể.</w:t>
      </w:r>
    </w:p>
    <w:p w14:paraId="4E54809A" w14:textId="77777777" w:rsidR="009B5012" w:rsidRDefault="009B5012" w:rsidP="008B1105">
      <w:pPr>
        <w:pStyle w:val="ListParagraph"/>
        <w:spacing w:after="0" w:line="240" w:lineRule="auto"/>
        <w:ind w:left="0" w:firstLine="709"/>
        <w:jc w:val="both"/>
        <w:rPr>
          <w:bCs/>
          <w:szCs w:val="28"/>
        </w:rPr>
      </w:pPr>
      <w:r w:rsidRPr="00775773">
        <w:rPr>
          <w:i/>
          <w:iCs/>
          <w:spacing w:val="-6"/>
          <w:lang w:val="nl-NL"/>
        </w:rPr>
        <w:t>3.2.</w:t>
      </w:r>
      <w:r w:rsidR="008B1105">
        <w:rPr>
          <w:i/>
          <w:iCs/>
          <w:spacing w:val="-6"/>
          <w:lang w:val="nl-NL"/>
        </w:rPr>
        <w:t>2</w:t>
      </w:r>
      <w:r w:rsidRPr="00775773">
        <w:rPr>
          <w:i/>
          <w:iCs/>
          <w:spacing w:val="-6"/>
          <w:lang w:val="nl-NL"/>
        </w:rPr>
        <w:t xml:space="preserve">. </w:t>
      </w:r>
      <w:r w:rsidRPr="00D26C56">
        <w:rPr>
          <w:i/>
          <w:iCs/>
          <w:lang w:val="nl-NL"/>
        </w:rPr>
        <w:t>Chuyên đề</w:t>
      </w:r>
      <w:r>
        <w:rPr>
          <w:i/>
          <w:iCs/>
          <w:lang w:val="nl-NL"/>
        </w:rPr>
        <w:t xml:space="preserve">: </w:t>
      </w:r>
      <w:r w:rsidRPr="008D22DF">
        <w:rPr>
          <w:bCs/>
          <w:szCs w:val="28"/>
        </w:rPr>
        <w:t xml:space="preserve">Bồi dưỡng kỹ năng xây dựng trường học an toàn, phòng chống tai nạn thương tích trong cơ sở GDMN </w:t>
      </w:r>
      <w:r w:rsidR="008B1105" w:rsidRPr="00D26C56">
        <w:rPr>
          <w:i/>
        </w:rPr>
        <w:t xml:space="preserve">( Tháng </w:t>
      </w:r>
      <w:r w:rsidR="008B1105">
        <w:rPr>
          <w:i/>
        </w:rPr>
        <w:t>10/</w:t>
      </w:r>
      <w:r w:rsidR="008B1105" w:rsidRPr="00D26C56">
        <w:rPr>
          <w:i/>
        </w:rPr>
        <w:t>2025)</w:t>
      </w:r>
    </w:p>
    <w:p w14:paraId="1AD68131" w14:textId="77777777" w:rsidR="009B5012" w:rsidRPr="00D14ABE" w:rsidRDefault="009B5012" w:rsidP="008B1105">
      <w:pPr>
        <w:spacing w:after="0" w:line="240" w:lineRule="auto"/>
        <w:ind w:firstLine="709"/>
        <w:jc w:val="both"/>
        <w:rPr>
          <w:i/>
          <w:iCs/>
          <w:lang w:val="nl-NL"/>
        </w:rPr>
      </w:pPr>
      <w:r w:rsidRPr="00D14ABE">
        <w:rPr>
          <w:i/>
          <w:iCs/>
          <w:lang w:val="nl-NL"/>
        </w:rPr>
        <w:t>a) Nhiệm vụ</w:t>
      </w:r>
    </w:p>
    <w:p w14:paraId="32270832" w14:textId="77777777" w:rsidR="009B5012" w:rsidRPr="004A23FD" w:rsidRDefault="009B5012" w:rsidP="008B1105">
      <w:pPr>
        <w:spacing w:after="0" w:line="240" w:lineRule="auto"/>
        <w:ind w:firstLine="709"/>
        <w:jc w:val="both"/>
      </w:pPr>
      <w:r w:rsidRPr="004A23FD">
        <w:lastRenderedPageBreak/>
        <w:t>- Hình thành cho giáo viên một số kỹ năng cần thiết trong phòng tránh và xử trí khi có tai nạn thương tích xảy ra.</w:t>
      </w:r>
    </w:p>
    <w:p w14:paraId="1E724660" w14:textId="77777777" w:rsidR="009B5012" w:rsidRPr="004A23FD" w:rsidRDefault="009B5012" w:rsidP="008B1105">
      <w:pPr>
        <w:spacing w:after="0" w:line="240" w:lineRule="auto"/>
        <w:ind w:firstLine="709"/>
        <w:jc w:val="both"/>
      </w:pPr>
      <w:r w:rsidRPr="004A23FD">
        <w:t>- Giáo dục, nâng cao ý thức tự bảo vệ bản thân và tránh xa những nguy hiểm đối với bản thân cho trẻ.</w:t>
      </w:r>
    </w:p>
    <w:p w14:paraId="21028D0B" w14:textId="77777777" w:rsidR="009B5012" w:rsidRPr="00D14ABE" w:rsidRDefault="009B5012" w:rsidP="008B1105">
      <w:pPr>
        <w:spacing w:after="0" w:line="240" w:lineRule="auto"/>
        <w:ind w:firstLine="709"/>
        <w:jc w:val="both"/>
        <w:rPr>
          <w:i/>
          <w:shd w:val="clear" w:color="auto" w:fill="FFFFFF"/>
        </w:rPr>
      </w:pPr>
      <w:r w:rsidRPr="00D14ABE">
        <w:rPr>
          <w:i/>
          <w:shd w:val="clear" w:color="auto" w:fill="FFFFFF"/>
        </w:rPr>
        <w:t>b) Giải pháp</w:t>
      </w:r>
    </w:p>
    <w:p w14:paraId="79E9B35D" w14:textId="77777777" w:rsidR="009B5012" w:rsidRPr="004A23FD" w:rsidRDefault="009B5012" w:rsidP="008B1105">
      <w:pPr>
        <w:spacing w:after="0" w:line="240" w:lineRule="auto"/>
        <w:ind w:firstLine="709"/>
        <w:jc w:val="both"/>
        <w:rPr>
          <w:b/>
          <w:bCs/>
          <w:i/>
          <w:iCs/>
        </w:rPr>
      </w:pPr>
      <w:r w:rsidRPr="004A23FD">
        <w:t>- 100% Giáo viên được tham gia chuyên đề, trao đổi và thực hành các tình huống xử lý khi tai nạn thương tích xảy ra.</w:t>
      </w:r>
    </w:p>
    <w:p w14:paraId="1592E4DC" w14:textId="77777777" w:rsidR="009B5012" w:rsidRPr="009B5012" w:rsidRDefault="009B5012" w:rsidP="008B1105">
      <w:pPr>
        <w:spacing w:after="0" w:line="240" w:lineRule="auto"/>
        <w:ind w:firstLine="709"/>
        <w:jc w:val="both"/>
      </w:pPr>
      <w:r w:rsidRPr="004A23FD">
        <w:t>- Thường xuyên lồng ghép nội dung giáo dục an toàn, phòng chống tai nạn thương tích cho trẻ trong các hoạt động</w:t>
      </w:r>
    </w:p>
    <w:p w14:paraId="3F6278F4" w14:textId="77777777" w:rsidR="00D76764" w:rsidRDefault="00D76764" w:rsidP="008B1105">
      <w:pPr>
        <w:pStyle w:val="ListParagraph"/>
        <w:spacing w:after="0" w:line="240" w:lineRule="auto"/>
        <w:ind w:left="0" w:firstLine="709"/>
        <w:jc w:val="both"/>
        <w:rPr>
          <w:bCs/>
          <w:szCs w:val="28"/>
        </w:rPr>
      </w:pPr>
      <w:r w:rsidRPr="00775773">
        <w:rPr>
          <w:i/>
          <w:iCs/>
          <w:spacing w:val="-6"/>
          <w:lang w:val="nl-NL"/>
        </w:rPr>
        <w:t>3.2.</w:t>
      </w:r>
      <w:r w:rsidR="008B1105">
        <w:rPr>
          <w:i/>
          <w:iCs/>
          <w:spacing w:val="-6"/>
          <w:lang w:val="nl-NL"/>
        </w:rPr>
        <w:t>3</w:t>
      </w:r>
      <w:r w:rsidRPr="005041E8">
        <w:rPr>
          <w:i/>
          <w:iCs/>
          <w:spacing w:val="-6"/>
          <w:lang w:val="nl-NL"/>
        </w:rPr>
        <w:t xml:space="preserve">. </w:t>
      </w:r>
      <w:r w:rsidR="005041E8" w:rsidRPr="005041E8">
        <w:rPr>
          <w:i/>
          <w:iCs/>
          <w:lang w:val="nl-NL"/>
        </w:rPr>
        <w:t>Chuyên đề</w:t>
      </w:r>
      <w:r w:rsidR="005041E8" w:rsidRPr="005041E8">
        <w:rPr>
          <w:bCs/>
          <w:i/>
          <w:szCs w:val="28"/>
        </w:rPr>
        <w:t xml:space="preserve">: </w:t>
      </w:r>
      <w:r w:rsidRPr="005041E8">
        <w:rPr>
          <w:bCs/>
          <w:i/>
          <w:szCs w:val="28"/>
        </w:rPr>
        <w:t xml:space="preserve">Bồi dưỡng giáo dục quyền con người gắn với chăm sóc, bảo vệ trẻ trong môi trường giáo dục. </w:t>
      </w:r>
      <w:r w:rsidR="00687D32" w:rsidRPr="00D26C56">
        <w:rPr>
          <w:i/>
        </w:rPr>
        <w:t xml:space="preserve">( Tháng </w:t>
      </w:r>
      <w:r w:rsidR="00687D32">
        <w:rPr>
          <w:i/>
        </w:rPr>
        <w:t>11/</w:t>
      </w:r>
      <w:r w:rsidR="00687D32" w:rsidRPr="00D26C56">
        <w:rPr>
          <w:i/>
        </w:rPr>
        <w:t>2025)</w:t>
      </w:r>
    </w:p>
    <w:p w14:paraId="3FC708D9" w14:textId="77777777" w:rsidR="00731397" w:rsidRPr="00731397" w:rsidRDefault="00731397" w:rsidP="008B1105">
      <w:pPr>
        <w:spacing w:after="0" w:line="240" w:lineRule="auto"/>
        <w:ind w:firstLine="709"/>
        <w:jc w:val="both"/>
        <w:rPr>
          <w:i/>
          <w:iCs/>
          <w:lang w:val="nl-NL"/>
        </w:rPr>
      </w:pPr>
      <w:r w:rsidRPr="00D26C56">
        <w:rPr>
          <w:i/>
          <w:iCs/>
          <w:lang w:val="nl-NL"/>
        </w:rPr>
        <w:t>a) Nhiệm vụ</w:t>
      </w:r>
    </w:p>
    <w:p w14:paraId="51AB4F5D" w14:textId="77777777" w:rsidR="00731397" w:rsidRDefault="008B1105" w:rsidP="008B1105">
      <w:pPr>
        <w:spacing w:after="0" w:line="240" w:lineRule="auto"/>
        <w:ind w:firstLine="709"/>
        <w:jc w:val="both"/>
        <w:rPr>
          <w:rFonts w:cs="Times New Roman"/>
          <w:shd w:val="clear" w:color="auto" w:fill="FFFFFF"/>
        </w:rPr>
      </w:pPr>
      <w:r>
        <w:rPr>
          <w:rFonts w:cs="Times New Roman"/>
          <w:shd w:val="clear" w:color="auto" w:fill="FFFFFF"/>
        </w:rPr>
        <w:t xml:space="preserve">- </w:t>
      </w:r>
      <w:r w:rsidR="00731397" w:rsidRPr="00731397">
        <w:rPr>
          <w:rFonts w:cs="Times New Roman"/>
          <w:shd w:val="clear" w:color="auto" w:fill="FFFFFF"/>
        </w:rPr>
        <w:t>Giúp giáo viên mầm non nâng cao nhận thức, kiến thức và kỹ năng về giáo dục quyền con người, tích hợp vào việc chăm sóc, bảo vệ trẻ, tạo môi trường an toàn, thân thiện, và đảm bảo trẻ được thực hiện quyền của mình.</w:t>
      </w:r>
    </w:p>
    <w:p w14:paraId="34107728" w14:textId="77777777" w:rsidR="00731397" w:rsidRPr="00106DC7" w:rsidRDefault="00731397" w:rsidP="008B1105">
      <w:pPr>
        <w:shd w:val="clear" w:color="auto" w:fill="FFFFFF"/>
        <w:spacing w:after="0" w:line="240" w:lineRule="auto"/>
        <w:ind w:firstLine="709"/>
        <w:rPr>
          <w:rFonts w:eastAsia="Times New Roman" w:cs="Times New Roman"/>
          <w:color w:val="000D18"/>
          <w:spacing w:val="2"/>
          <w:kern w:val="0"/>
          <w:szCs w:val="28"/>
        </w:rPr>
      </w:pPr>
      <w:r w:rsidRPr="00106DC7">
        <w:rPr>
          <w:rFonts w:eastAsia="Times New Roman" w:cs="Times New Roman"/>
          <w:color w:val="000D18"/>
          <w:spacing w:val="2"/>
          <w:kern w:val="0"/>
          <w:szCs w:val="28"/>
        </w:rPr>
        <w:t>- Giúp đội ngũ cán bộ quản lý và giáo viên mầm non hiểu rõ tầm quan trọng của việc giáo dục quyền con người và quyền trẻ em. </w:t>
      </w:r>
    </w:p>
    <w:p w14:paraId="76B8013C" w14:textId="77777777" w:rsidR="00731397" w:rsidRPr="00106DC7" w:rsidRDefault="00731397" w:rsidP="008B1105">
      <w:pPr>
        <w:shd w:val="clear" w:color="auto" w:fill="FFFFFF"/>
        <w:spacing w:after="0" w:line="240" w:lineRule="auto"/>
        <w:ind w:firstLine="709"/>
        <w:rPr>
          <w:rFonts w:eastAsia="Times New Roman" w:cs="Times New Roman"/>
          <w:color w:val="000D18"/>
          <w:spacing w:val="2"/>
          <w:kern w:val="0"/>
          <w:szCs w:val="28"/>
        </w:rPr>
      </w:pPr>
      <w:r w:rsidRPr="00106DC7">
        <w:rPr>
          <w:rFonts w:eastAsia="Times New Roman" w:cs="Times New Roman"/>
          <w:color w:val="000D18"/>
          <w:spacing w:val="2"/>
          <w:kern w:val="0"/>
          <w:szCs w:val="28"/>
        </w:rPr>
        <w:t>- Cung cấp kiến thức và kỹ năng cho giáo viên để nhận diện, bảo vệ và thực hiện các quyền của trẻ em. </w:t>
      </w:r>
    </w:p>
    <w:p w14:paraId="0C14547C" w14:textId="77777777" w:rsidR="00731397" w:rsidRPr="00106DC7" w:rsidRDefault="00731397" w:rsidP="008B1105">
      <w:pPr>
        <w:shd w:val="clear" w:color="auto" w:fill="FFFFFF"/>
        <w:spacing w:after="0" w:line="240" w:lineRule="auto"/>
        <w:ind w:firstLine="709"/>
        <w:rPr>
          <w:rFonts w:eastAsia="Times New Roman" w:cs="Times New Roman"/>
          <w:color w:val="000D18"/>
          <w:spacing w:val="2"/>
          <w:kern w:val="0"/>
          <w:szCs w:val="28"/>
        </w:rPr>
      </w:pPr>
      <w:r w:rsidRPr="00106DC7">
        <w:rPr>
          <w:rFonts w:eastAsia="Times New Roman" w:cs="Times New Roman"/>
          <w:color w:val="000D18"/>
          <w:spacing w:val="2"/>
          <w:kern w:val="0"/>
          <w:szCs w:val="28"/>
        </w:rPr>
        <w:t>- Tạo dựng môi trường học tập lành mạnh, tích cực, phòng chống bạo lực, và đảm bảo an toàn, sức khỏe cho trẻ. </w:t>
      </w:r>
    </w:p>
    <w:p w14:paraId="02F9CBED" w14:textId="77777777" w:rsidR="00731397" w:rsidRPr="00106DC7" w:rsidRDefault="00731397" w:rsidP="008B1105">
      <w:pPr>
        <w:shd w:val="clear" w:color="auto" w:fill="FFFFFF"/>
        <w:spacing w:after="0" w:line="240" w:lineRule="auto"/>
        <w:ind w:firstLine="709"/>
        <w:rPr>
          <w:rFonts w:eastAsia="Times New Roman" w:cs="Times New Roman"/>
          <w:color w:val="000D18"/>
          <w:spacing w:val="2"/>
          <w:kern w:val="0"/>
          <w:szCs w:val="28"/>
        </w:rPr>
      </w:pPr>
      <w:r w:rsidRPr="00106DC7">
        <w:rPr>
          <w:rFonts w:eastAsia="Times New Roman" w:cs="Times New Roman"/>
          <w:color w:val="000D18"/>
          <w:spacing w:val="2"/>
          <w:kern w:val="0"/>
          <w:szCs w:val="28"/>
        </w:rPr>
        <w:t>- Giúp trẻ biết về quyền của mình, biết tôn trọng quyền của bạn bè, từ đó phát triển lòng tự trọng và ý thức trách nhiệm. </w:t>
      </w:r>
    </w:p>
    <w:p w14:paraId="44110363" w14:textId="77777777" w:rsidR="00731397" w:rsidRPr="00106DC7" w:rsidRDefault="00731397" w:rsidP="00327E4A">
      <w:pPr>
        <w:shd w:val="clear" w:color="auto" w:fill="FFFFFF"/>
        <w:spacing w:after="0" w:line="240" w:lineRule="auto"/>
        <w:rPr>
          <w:rFonts w:eastAsia="Times New Roman" w:cs="Times New Roman"/>
          <w:color w:val="000D18"/>
          <w:spacing w:val="2"/>
          <w:kern w:val="0"/>
          <w:szCs w:val="28"/>
        </w:rPr>
      </w:pPr>
      <w:r w:rsidRPr="00106DC7">
        <w:rPr>
          <w:rFonts w:eastAsia="Times New Roman" w:cs="Times New Roman"/>
          <w:color w:val="000D18"/>
          <w:spacing w:val="2"/>
          <w:kern w:val="0"/>
          <w:szCs w:val="28"/>
        </w:rPr>
        <w:t>Nâng cao khả năng phòng ngừa và cảnh báo các hành vi xâm hại, vi phạm quyền trẻ em trong trường học. </w:t>
      </w:r>
    </w:p>
    <w:p w14:paraId="5BBBC0F6" w14:textId="77777777" w:rsidR="00731397" w:rsidRPr="006A01E1" w:rsidRDefault="00731397" w:rsidP="008B1105">
      <w:pPr>
        <w:spacing w:after="0" w:line="240" w:lineRule="auto"/>
        <w:ind w:firstLine="709"/>
        <w:jc w:val="both"/>
        <w:rPr>
          <w:rFonts w:cs="Times New Roman"/>
          <w:i/>
          <w:szCs w:val="28"/>
          <w:shd w:val="clear" w:color="auto" w:fill="FFFFFF"/>
        </w:rPr>
      </w:pPr>
      <w:r w:rsidRPr="006A01E1">
        <w:rPr>
          <w:rFonts w:cs="Times New Roman"/>
          <w:i/>
          <w:szCs w:val="28"/>
          <w:shd w:val="clear" w:color="auto" w:fill="FFFFFF"/>
        </w:rPr>
        <w:t>b) Giải pháp</w:t>
      </w:r>
    </w:p>
    <w:p w14:paraId="4CE67F99" w14:textId="77777777" w:rsidR="00731397" w:rsidRPr="006A01E1" w:rsidRDefault="008B1105" w:rsidP="008B1105">
      <w:pPr>
        <w:spacing w:after="0" w:line="240" w:lineRule="auto"/>
        <w:ind w:firstLine="709"/>
        <w:jc w:val="both"/>
        <w:rPr>
          <w:rFonts w:cs="Times New Roman"/>
          <w:b/>
          <w:iCs/>
          <w:szCs w:val="28"/>
          <w:lang w:val="nl-NL"/>
        </w:rPr>
      </w:pPr>
      <w:r>
        <w:rPr>
          <w:rFonts w:cs="Times New Roman"/>
          <w:szCs w:val="28"/>
          <w:shd w:val="clear" w:color="auto" w:fill="FFFFFF"/>
        </w:rPr>
        <w:t xml:space="preserve">- </w:t>
      </w:r>
      <w:r w:rsidR="00731397" w:rsidRPr="006A01E1">
        <w:rPr>
          <w:rFonts w:cs="Times New Roman"/>
          <w:szCs w:val="28"/>
          <w:shd w:val="clear" w:color="auto" w:fill="FFFFFF"/>
        </w:rPr>
        <w:t xml:space="preserve">Qua chuyên đề </w:t>
      </w:r>
      <w:r w:rsidR="006A01E1" w:rsidRPr="006A01E1">
        <w:rPr>
          <w:rFonts w:cs="Times New Roman"/>
          <w:szCs w:val="28"/>
          <w:shd w:val="clear" w:color="auto" w:fill="FFFFFF"/>
        </w:rPr>
        <w:t>giáo viên x</w:t>
      </w:r>
      <w:r w:rsidR="00731397" w:rsidRPr="006A01E1">
        <w:rPr>
          <w:rFonts w:cs="Times New Roman"/>
          <w:szCs w:val="28"/>
          <w:shd w:val="clear" w:color="auto" w:fill="FFFFFF"/>
        </w:rPr>
        <w:t>ây dựng môi trường học tập tích cực, an toàn; lồng ghép nội dung giáo dục quyền trẻ em vào hoạt động hàng ngày; và phối hợp với phụ huynh để nâng cao ý thức về quyền trẻ em</w:t>
      </w:r>
    </w:p>
    <w:p w14:paraId="41B9EF71" w14:textId="77777777" w:rsidR="00731397" w:rsidRPr="00106DC7" w:rsidRDefault="006A01E1" w:rsidP="008B1105">
      <w:pPr>
        <w:shd w:val="clear" w:color="auto" w:fill="FFFFFF"/>
        <w:spacing w:after="0" w:line="240" w:lineRule="auto"/>
        <w:ind w:firstLine="709"/>
        <w:rPr>
          <w:rFonts w:eastAsia="Times New Roman" w:cs="Times New Roman"/>
          <w:color w:val="000D18"/>
          <w:spacing w:val="2"/>
          <w:kern w:val="0"/>
          <w:szCs w:val="28"/>
        </w:rPr>
      </w:pPr>
      <w:r w:rsidRPr="00106DC7">
        <w:rPr>
          <w:rFonts w:eastAsia="Times New Roman" w:cs="Times New Roman"/>
          <w:color w:val="000D18"/>
          <w:spacing w:val="2"/>
          <w:kern w:val="0"/>
          <w:szCs w:val="28"/>
        </w:rPr>
        <w:t xml:space="preserve">- </w:t>
      </w:r>
      <w:r w:rsidR="00731397" w:rsidRPr="00106DC7">
        <w:rPr>
          <w:rFonts w:eastAsia="Times New Roman" w:cs="Times New Roman"/>
          <w:color w:val="000D18"/>
          <w:spacing w:val="2"/>
          <w:kern w:val="0"/>
          <w:szCs w:val="28"/>
        </w:rPr>
        <w:t>Đẩy mạnh xây dựng môi trường giáo dục an toàn, lành mạnh, thân thiện, lấy trẻ làm trung tâm, tạo cơ hội cho trẻ khám phá và trải nghiệm. </w:t>
      </w:r>
    </w:p>
    <w:p w14:paraId="15239A3F" w14:textId="77777777" w:rsidR="00731397" w:rsidRPr="00106DC7" w:rsidRDefault="00731397" w:rsidP="00327E4A">
      <w:pPr>
        <w:shd w:val="clear" w:color="auto" w:fill="FFFFFF"/>
        <w:spacing w:after="0" w:line="240" w:lineRule="auto"/>
        <w:rPr>
          <w:rFonts w:eastAsia="Times New Roman" w:cs="Times New Roman"/>
          <w:color w:val="000D18"/>
          <w:spacing w:val="2"/>
          <w:kern w:val="0"/>
          <w:szCs w:val="28"/>
        </w:rPr>
      </w:pPr>
      <w:r w:rsidRPr="00106DC7">
        <w:rPr>
          <w:rFonts w:eastAsia="Times New Roman" w:cs="Times New Roman"/>
          <w:color w:val="000D18"/>
          <w:spacing w:val="2"/>
          <w:kern w:val="0"/>
          <w:szCs w:val="28"/>
        </w:rPr>
        <w:t>Tích hợp giáo dục quyền trẻ em vào các hoạt động chăm sóc, giáo dục trẻ hàng ngày, thông qua các hoạt động trải nghiệm đơn giản, phù hợp với lứa tuổi. </w:t>
      </w:r>
    </w:p>
    <w:p w14:paraId="11E10E59" w14:textId="77777777" w:rsidR="00731397" w:rsidRPr="00106DC7" w:rsidRDefault="008B1105" w:rsidP="008B1105">
      <w:pPr>
        <w:shd w:val="clear" w:color="auto" w:fill="FFFFFF"/>
        <w:spacing w:after="0" w:line="240" w:lineRule="auto"/>
        <w:ind w:firstLine="709"/>
        <w:rPr>
          <w:rFonts w:eastAsia="Times New Roman" w:cs="Times New Roman"/>
          <w:color w:val="000D18"/>
          <w:spacing w:val="-6"/>
          <w:kern w:val="0"/>
          <w:szCs w:val="28"/>
        </w:rPr>
      </w:pPr>
      <w:r w:rsidRPr="00106DC7">
        <w:rPr>
          <w:rFonts w:eastAsia="Times New Roman" w:cs="Times New Roman"/>
          <w:color w:val="000D18"/>
          <w:spacing w:val="-6"/>
          <w:kern w:val="0"/>
          <w:szCs w:val="28"/>
        </w:rPr>
        <w:t>-</w:t>
      </w:r>
      <w:r w:rsidR="00731397" w:rsidRPr="00106DC7">
        <w:rPr>
          <w:rFonts w:eastAsia="Times New Roman" w:cs="Times New Roman"/>
          <w:color w:val="000D18"/>
          <w:spacing w:val="-6"/>
          <w:kern w:val="0"/>
          <w:szCs w:val="28"/>
        </w:rPr>
        <w:t>Tăng cường tuyên truyền, phối hợp với cha mẹ trẻ để nâng cao nhận thức và thống nhất các biện pháp chăm sóc, giáo dục trẻ tại gia đình và trường học. </w:t>
      </w:r>
    </w:p>
    <w:p w14:paraId="01F02D4D" w14:textId="77777777" w:rsidR="00687D32" w:rsidRPr="00584F57" w:rsidRDefault="00687D32" w:rsidP="008B1105">
      <w:pPr>
        <w:pStyle w:val="ListParagraph"/>
        <w:spacing w:after="0" w:line="240" w:lineRule="auto"/>
        <w:ind w:left="0" w:firstLine="709"/>
        <w:jc w:val="both"/>
        <w:rPr>
          <w:i/>
        </w:rPr>
      </w:pPr>
      <w:r w:rsidRPr="00106DC7">
        <w:rPr>
          <w:i/>
          <w:iCs/>
          <w:color w:val="000D18"/>
          <w:spacing w:val="-6"/>
          <w:lang w:val="nl-NL"/>
        </w:rPr>
        <w:t>3.2</w:t>
      </w:r>
      <w:r w:rsidR="009B5012" w:rsidRPr="00106DC7">
        <w:rPr>
          <w:i/>
          <w:iCs/>
          <w:color w:val="000D18"/>
          <w:spacing w:val="-6"/>
          <w:lang w:val="nl-NL"/>
        </w:rPr>
        <w:t>.</w:t>
      </w:r>
      <w:r w:rsidR="008B1105" w:rsidRPr="00106DC7">
        <w:rPr>
          <w:i/>
          <w:iCs/>
          <w:color w:val="000D18"/>
          <w:spacing w:val="-6"/>
          <w:lang w:val="nl-NL"/>
        </w:rPr>
        <w:t>4</w:t>
      </w:r>
      <w:r w:rsidRPr="00106DC7">
        <w:rPr>
          <w:i/>
          <w:iCs/>
          <w:color w:val="000D18"/>
          <w:spacing w:val="-6"/>
          <w:lang w:val="nl-NL"/>
        </w:rPr>
        <w:t xml:space="preserve">. </w:t>
      </w:r>
      <w:r w:rsidR="005041E8" w:rsidRPr="00106DC7">
        <w:rPr>
          <w:i/>
          <w:iCs/>
          <w:color w:val="000D18"/>
          <w:lang w:val="nl-NL"/>
        </w:rPr>
        <w:t>Chuyên đề</w:t>
      </w:r>
      <w:r w:rsidR="005041E8" w:rsidRPr="00106DC7">
        <w:rPr>
          <w:bCs/>
          <w:i/>
          <w:color w:val="000D18"/>
          <w:szCs w:val="28"/>
        </w:rPr>
        <w:t xml:space="preserve">: </w:t>
      </w:r>
      <w:r w:rsidRPr="00106DC7">
        <w:rPr>
          <w:bCs/>
          <w:i/>
          <w:color w:val="000D18"/>
          <w:szCs w:val="28"/>
        </w:rPr>
        <w:t>Tổ chức hoạt động giáo dục an toàn giao thông và triển</w:t>
      </w:r>
      <w:r w:rsidRPr="005041E8">
        <w:rPr>
          <w:bCs/>
          <w:i/>
          <w:szCs w:val="28"/>
        </w:rPr>
        <w:t xml:space="preserve"> khai </w:t>
      </w:r>
      <w:r w:rsidRPr="005041E8">
        <w:rPr>
          <w:bCs/>
          <w:i/>
          <w:spacing w:val="-8"/>
          <w:szCs w:val="28"/>
        </w:rPr>
        <w:t>Chương trình “Tôi yêu Việt Nam” lồng ghép trong các hoạt động giáo dục hàng ngày</w:t>
      </w:r>
      <w:r w:rsidRPr="005041E8">
        <w:rPr>
          <w:bCs/>
          <w:i/>
          <w:szCs w:val="28"/>
        </w:rPr>
        <w:t>.</w:t>
      </w:r>
      <w:r w:rsidRPr="00D26C56">
        <w:rPr>
          <w:i/>
        </w:rPr>
        <w:t xml:space="preserve">( Tháng </w:t>
      </w:r>
      <w:r>
        <w:rPr>
          <w:i/>
        </w:rPr>
        <w:t>1</w:t>
      </w:r>
      <w:r w:rsidR="005041E8">
        <w:rPr>
          <w:i/>
        </w:rPr>
        <w:t>2</w:t>
      </w:r>
      <w:r>
        <w:rPr>
          <w:i/>
        </w:rPr>
        <w:t>/</w:t>
      </w:r>
      <w:r w:rsidRPr="00D26C56">
        <w:rPr>
          <w:i/>
        </w:rPr>
        <w:t>2025)</w:t>
      </w:r>
    </w:p>
    <w:p w14:paraId="76068297" w14:textId="77777777" w:rsidR="00687D32" w:rsidRPr="00775773" w:rsidRDefault="00687D32" w:rsidP="003871F3">
      <w:pPr>
        <w:spacing w:after="0" w:line="240" w:lineRule="auto"/>
        <w:ind w:firstLine="709"/>
        <w:jc w:val="both"/>
        <w:rPr>
          <w:i/>
          <w:spacing w:val="-6"/>
          <w:shd w:val="clear" w:color="auto" w:fill="FFFFFF"/>
          <w:lang w:val="nl-NL"/>
        </w:rPr>
      </w:pPr>
      <w:r w:rsidRPr="00775773">
        <w:rPr>
          <w:i/>
          <w:spacing w:val="-6"/>
          <w:shd w:val="clear" w:color="auto" w:fill="FFFFFF"/>
          <w:lang w:val="nl-NL"/>
        </w:rPr>
        <w:t>a) Nhiệm vụ</w:t>
      </w:r>
    </w:p>
    <w:p w14:paraId="72CCCDB8" w14:textId="77777777" w:rsidR="00687D32" w:rsidRPr="00775773" w:rsidRDefault="00687D32" w:rsidP="003871F3">
      <w:pPr>
        <w:spacing w:after="0" w:line="240" w:lineRule="auto"/>
        <w:ind w:firstLine="709"/>
        <w:jc w:val="both"/>
        <w:rPr>
          <w:rStyle w:val="fontstyle21"/>
          <w:color w:val="auto"/>
          <w:spacing w:val="4"/>
          <w:position w:val="-2"/>
        </w:rPr>
      </w:pPr>
      <w:r w:rsidRPr="00775773">
        <w:rPr>
          <w:rStyle w:val="fontstyle21"/>
          <w:color w:val="auto"/>
          <w:spacing w:val="4"/>
          <w:position w:val="-2"/>
        </w:rPr>
        <w:t>- Đẩy mạnh công tác truyền thông đến cán bộ quản lý, giáo viên, nhân viên, cha mẹ trẻ về pháp luật bảo đảm trật tự ATGT và giáo dục ATGT cho trẻ trong nhà trường.</w:t>
      </w:r>
    </w:p>
    <w:p w14:paraId="35FD0E25" w14:textId="77777777" w:rsidR="00687D32" w:rsidRPr="003871F3" w:rsidRDefault="00687D32" w:rsidP="003871F3">
      <w:pPr>
        <w:spacing w:after="0" w:line="240" w:lineRule="auto"/>
        <w:ind w:firstLine="709"/>
        <w:jc w:val="both"/>
        <w:rPr>
          <w:rStyle w:val="fontstyle21"/>
          <w:color w:val="auto"/>
          <w:spacing w:val="-6"/>
        </w:rPr>
      </w:pPr>
      <w:r w:rsidRPr="003871F3">
        <w:rPr>
          <w:rStyle w:val="fontstyle21"/>
          <w:color w:val="auto"/>
          <w:spacing w:val="-6"/>
          <w:position w:val="-2"/>
        </w:rPr>
        <w:t>- Tổ chức các hoạt động truyền thông trong cộng đồng nhằm nâng cao hiệu</w:t>
      </w:r>
    </w:p>
    <w:p w14:paraId="4814767C" w14:textId="77777777" w:rsidR="00687D32" w:rsidRPr="00775773" w:rsidRDefault="00687D32" w:rsidP="00327E4A">
      <w:pPr>
        <w:spacing w:after="0" w:line="240" w:lineRule="auto"/>
        <w:jc w:val="both"/>
        <w:rPr>
          <w:rStyle w:val="fontstyle21"/>
          <w:color w:val="auto"/>
        </w:rPr>
      </w:pPr>
      <w:r w:rsidRPr="00775773">
        <w:rPr>
          <w:rStyle w:val="fontstyle21"/>
          <w:color w:val="auto"/>
        </w:rPr>
        <w:lastRenderedPageBreak/>
        <w:t>quả của Chương trình Tôi yêu Việt Nam. Đa dạng các hình thức truyền thông như: Tổ chức hội thi, đưa tin, phóng sự, tài liệu, tranh, ảnh, phim hoạt hình… về giáo dục ATGT.</w:t>
      </w:r>
    </w:p>
    <w:p w14:paraId="5412531B" w14:textId="77777777" w:rsidR="00687D32" w:rsidRPr="00775773" w:rsidRDefault="00687D32" w:rsidP="003871F3">
      <w:pPr>
        <w:spacing w:after="0" w:line="240" w:lineRule="auto"/>
        <w:ind w:firstLine="709"/>
        <w:jc w:val="both"/>
        <w:rPr>
          <w:rStyle w:val="fontstyle21"/>
          <w:color w:val="auto"/>
        </w:rPr>
      </w:pPr>
      <w:r w:rsidRPr="00775773">
        <w:rPr>
          <w:rStyle w:val="fontstyle21"/>
          <w:color w:val="auto"/>
        </w:rPr>
        <w:t>- Xây dựng kế hoạch, chỉ đạo, tổ chức thực hiện các hoạt động giáo dục</w:t>
      </w:r>
      <w:r w:rsidRPr="00775773">
        <w:br/>
      </w:r>
      <w:r w:rsidRPr="00775773">
        <w:rPr>
          <w:rStyle w:val="fontstyle21"/>
          <w:color w:val="auto"/>
        </w:rPr>
        <w:t>ATGT cho trẻ mẫu giáo trong nhà trường.</w:t>
      </w:r>
    </w:p>
    <w:p w14:paraId="5E0B0767" w14:textId="77777777" w:rsidR="00687D32" w:rsidRPr="00775773" w:rsidRDefault="00687D32" w:rsidP="003871F3">
      <w:pPr>
        <w:spacing w:after="0" w:line="240" w:lineRule="auto"/>
        <w:ind w:firstLine="709"/>
        <w:jc w:val="both"/>
        <w:rPr>
          <w:rStyle w:val="fontstyle21"/>
          <w:color w:val="auto"/>
        </w:rPr>
      </w:pPr>
      <w:r w:rsidRPr="00775773">
        <w:rPr>
          <w:rStyle w:val="fontstyle21"/>
          <w:color w:val="auto"/>
        </w:rPr>
        <w:t>- Tổ chức tập huấn nâng cao năng lực về quản lý và tổ chức hoạt động giáo dục ATGT cho trẻ mẫu giáo 3-5 tuổi tại trường.</w:t>
      </w:r>
    </w:p>
    <w:p w14:paraId="6827D707" w14:textId="77777777" w:rsidR="00687D32" w:rsidRPr="00775773" w:rsidRDefault="00687D32" w:rsidP="003871F3">
      <w:pPr>
        <w:spacing w:after="0" w:line="240" w:lineRule="auto"/>
        <w:ind w:firstLine="709"/>
        <w:jc w:val="both"/>
        <w:rPr>
          <w:rStyle w:val="fontstyle21"/>
          <w:color w:val="auto"/>
          <w:spacing w:val="4"/>
          <w:position w:val="-2"/>
        </w:rPr>
      </w:pPr>
      <w:r w:rsidRPr="00775773">
        <w:rPr>
          <w:rStyle w:val="fontstyle21"/>
          <w:color w:val="auto"/>
          <w:spacing w:val="4"/>
          <w:position w:val="-2"/>
        </w:rPr>
        <w:t xml:space="preserve">- Rà soát, tham mưu bổ sung các điều kiện về cơ sở vật chất, trang thiết bị, đồ </w:t>
      </w:r>
      <w:r w:rsidRPr="00775773">
        <w:rPr>
          <w:rStyle w:val="fontstyle21"/>
          <w:color w:val="auto"/>
        </w:rPr>
        <w:t>dùng, đồ chơi về chủ đề ATGT. Xây dựng sân chơi giao thông phù hợp với thực tế của địa phương tại vị trí thích hợp tại sân trường.</w:t>
      </w:r>
    </w:p>
    <w:p w14:paraId="5B7114DD" w14:textId="77777777" w:rsidR="00687D32" w:rsidRPr="00775773" w:rsidRDefault="00687D32" w:rsidP="003871F3">
      <w:pPr>
        <w:spacing w:after="0" w:line="240" w:lineRule="auto"/>
        <w:ind w:firstLine="709"/>
        <w:jc w:val="both"/>
        <w:rPr>
          <w:bCs/>
          <w:i/>
          <w:iCs/>
          <w:lang w:val="pt-BR"/>
        </w:rPr>
      </w:pPr>
      <w:r w:rsidRPr="00775773">
        <w:rPr>
          <w:bCs/>
          <w:i/>
          <w:iCs/>
          <w:lang w:val="pt-BR"/>
        </w:rPr>
        <w:t>b) Giải pháp</w:t>
      </w:r>
    </w:p>
    <w:p w14:paraId="1C3A3CA7" w14:textId="77777777" w:rsidR="00687D32" w:rsidRPr="00775773" w:rsidRDefault="00687D32" w:rsidP="003871F3">
      <w:pPr>
        <w:spacing w:after="0" w:line="240" w:lineRule="auto"/>
        <w:ind w:firstLine="709"/>
        <w:jc w:val="both"/>
        <w:rPr>
          <w:b/>
          <w:bCs/>
          <w:iCs/>
          <w:lang w:val="pt-BR"/>
        </w:rPr>
      </w:pPr>
      <w:r w:rsidRPr="00775773">
        <w:rPr>
          <w:bCs/>
          <w:iCs/>
          <w:lang w:val="pt-BR"/>
        </w:rPr>
        <w:t>- Đẩy mạnh công tác truyền thông đến cán bộ quản lý, giáo viên, nhân viên, cha mẹ trẻ về pháp luật đảm bảo trật tự ATGT và giáo dục ATGT cho trẻ trong trường mầm non.</w:t>
      </w:r>
    </w:p>
    <w:p w14:paraId="01358865" w14:textId="77777777" w:rsidR="00687D32" w:rsidRPr="00775773" w:rsidRDefault="00687D32" w:rsidP="003871F3">
      <w:pPr>
        <w:spacing w:after="0" w:line="240" w:lineRule="auto"/>
        <w:ind w:firstLine="709"/>
        <w:jc w:val="both"/>
        <w:rPr>
          <w:spacing w:val="6"/>
        </w:rPr>
      </w:pPr>
      <w:r w:rsidRPr="00775773">
        <w:rPr>
          <w:spacing w:val="6"/>
          <w:lang w:val="vi-VN"/>
        </w:rPr>
        <w:t>- Họp giáo viên đầu năm thống nhất lại nội dung chuyên đề theo nội dung tập huấn và hướng dẫn giáo viên kế hoạch tháng, kế hoạch năm học của lớp mình</w:t>
      </w:r>
      <w:r w:rsidRPr="00775773">
        <w:rPr>
          <w:spacing w:val="6"/>
        </w:rPr>
        <w:t>.</w:t>
      </w:r>
    </w:p>
    <w:p w14:paraId="7DBE473B" w14:textId="77777777" w:rsidR="00687D32" w:rsidRPr="00775773" w:rsidRDefault="00687D32" w:rsidP="003871F3">
      <w:pPr>
        <w:spacing w:after="0" w:line="240" w:lineRule="auto"/>
        <w:ind w:firstLine="709"/>
        <w:jc w:val="both"/>
      </w:pPr>
      <w:r w:rsidRPr="00775773">
        <w:rPr>
          <w:lang w:val="vi-VN"/>
        </w:rPr>
        <w:t xml:space="preserve">- </w:t>
      </w:r>
      <w:r w:rsidRPr="00775773">
        <w:t xml:space="preserve">Tổ chức tập huấn, quán triệt các mục tiêu, yêu cầu của chuyên đề để giáo </w:t>
      </w:r>
    </w:p>
    <w:p w14:paraId="07BF99A6" w14:textId="77777777" w:rsidR="00687D32" w:rsidRPr="00775773" w:rsidRDefault="00687D32" w:rsidP="00327E4A">
      <w:pPr>
        <w:spacing w:after="0" w:line="240" w:lineRule="auto"/>
        <w:jc w:val="both"/>
        <w:rPr>
          <w:b/>
        </w:rPr>
      </w:pPr>
      <w:r w:rsidRPr="00775773">
        <w:t>viên hiểu rõ tầm quan trọng của chuyên đề.</w:t>
      </w:r>
    </w:p>
    <w:p w14:paraId="5C763405" w14:textId="77777777" w:rsidR="00687D32" w:rsidRPr="00775773" w:rsidRDefault="00687D32" w:rsidP="003871F3">
      <w:pPr>
        <w:spacing w:after="0" w:line="240" w:lineRule="auto"/>
        <w:ind w:firstLine="709"/>
        <w:jc w:val="both"/>
        <w:rPr>
          <w:b/>
          <w:lang w:val="vi-VN"/>
        </w:rPr>
      </w:pPr>
      <w:r w:rsidRPr="00775773">
        <w:rPr>
          <w:lang w:val="vi-VN"/>
        </w:rPr>
        <w:t>- Tổ chuy</w:t>
      </w:r>
      <w:r w:rsidRPr="00775773">
        <w:t>ê</w:t>
      </w:r>
      <w:r w:rsidRPr="00775773">
        <w:rPr>
          <w:lang w:val="vi-VN"/>
        </w:rPr>
        <w:t>n m</w:t>
      </w:r>
      <w:r w:rsidRPr="00775773">
        <w:t>ô</w:t>
      </w:r>
      <w:r w:rsidRPr="00775773">
        <w:rPr>
          <w:lang w:val="vi-VN"/>
        </w:rPr>
        <w:t>n có kế hoạch x</w:t>
      </w:r>
      <w:r w:rsidRPr="00775773">
        <w:t>â</w:t>
      </w:r>
      <w:r w:rsidRPr="00775773">
        <w:rPr>
          <w:lang w:val="vi-VN"/>
        </w:rPr>
        <w:t>y dựng tiết mẫu, tổ chức chuyên đề cho giáo viên dự đúc rút kinh nghiệm, học hỏi l</w:t>
      </w:r>
      <w:r w:rsidRPr="00775773">
        <w:t>ẫ</w:t>
      </w:r>
      <w:r w:rsidRPr="00775773">
        <w:rPr>
          <w:lang w:val="vi-VN"/>
        </w:rPr>
        <w:t>n nhau.</w:t>
      </w:r>
    </w:p>
    <w:p w14:paraId="3DB67EEE" w14:textId="77777777" w:rsidR="00687D32" w:rsidRPr="00775773" w:rsidRDefault="00687D32" w:rsidP="003871F3">
      <w:pPr>
        <w:spacing w:after="0" w:line="240" w:lineRule="auto"/>
        <w:ind w:firstLine="709"/>
        <w:jc w:val="both"/>
        <w:rPr>
          <w:b/>
        </w:rPr>
      </w:pPr>
      <w:r w:rsidRPr="00775773">
        <w:t>- Chỉ đạo giáo viên tích cực làm đồ dùng đồ chơi về giao thông, tạo các góc sáng tạo có độ mở để giáo viên hưỡng dẫn trẻ khám phá.</w:t>
      </w:r>
    </w:p>
    <w:p w14:paraId="1D304582" w14:textId="77777777" w:rsidR="00687D32" w:rsidRPr="00775773" w:rsidRDefault="00687D32" w:rsidP="003871F3">
      <w:pPr>
        <w:spacing w:after="0" w:line="240" w:lineRule="auto"/>
        <w:ind w:firstLine="709"/>
        <w:jc w:val="both"/>
        <w:rPr>
          <w:b/>
        </w:rPr>
      </w:pPr>
      <w:r w:rsidRPr="00775773">
        <w:rPr>
          <w:lang w:val="vi-VN"/>
        </w:rPr>
        <w:t xml:space="preserve">- Tập trung </w:t>
      </w:r>
      <w:r w:rsidRPr="00775773">
        <w:t>đầu tư cơ sở vật chất,</w:t>
      </w:r>
      <w:r w:rsidRPr="00775773">
        <w:rPr>
          <w:lang w:val="vi-VN"/>
        </w:rPr>
        <w:t xml:space="preserve"> đồ dùng đồ chơi cho khu </w:t>
      </w:r>
      <w:r w:rsidRPr="00775773">
        <w:t>điểm và lớp điểm để thực hiện tốt chuyên đề.</w:t>
      </w:r>
    </w:p>
    <w:p w14:paraId="5FE745EB" w14:textId="77777777" w:rsidR="00687D32" w:rsidRPr="00775773" w:rsidRDefault="00687D32" w:rsidP="003871F3">
      <w:pPr>
        <w:spacing w:after="0" w:line="240" w:lineRule="auto"/>
        <w:ind w:firstLine="709"/>
        <w:jc w:val="both"/>
      </w:pPr>
      <w:r w:rsidRPr="00775773">
        <w:t>- Thực hiện nghiêm túc nội dung giáo dục an toàn giao thông, lồng ghép vào chương trình GDMN.</w:t>
      </w:r>
    </w:p>
    <w:p w14:paraId="46724354" w14:textId="77777777" w:rsidR="00687D32" w:rsidRDefault="00687D32" w:rsidP="003871F3">
      <w:pPr>
        <w:spacing w:after="0" w:line="240" w:lineRule="auto"/>
        <w:ind w:firstLine="709"/>
        <w:jc w:val="both"/>
      </w:pPr>
      <w:r w:rsidRPr="00775773">
        <w:t>- Chỉ đạo giáo viên tăng cường cho trẻ được thực hành trải nghiệm tại sân chơi giao thông.</w:t>
      </w:r>
    </w:p>
    <w:p w14:paraId="288DCA21" w14:textId="77777777" w:rsidR="005041E8" w:rsidRPr="008D22DF" w:rsidRDefault="005041E8" w:rsidP="003871F3">
      <w:pPr>
        <w:pStyle w:val="ListParagraph"/>
        <w:spacing w:after="0" w:line="240" w:lineRule="auto"/>
        <w:ind w:left="0" w:firstLine="709"/>
        <w:jc w:val="both"/>
        <w:rPr>
          <w:szCs w:val="28"/>
        </w:rPr>
      </w:pPr>
      <w:r w:rsidRPr="00775773">
        <w:rPr>
          <w:i/>
          <w:iCs/>
          <w:spacing w:val="-6"/>
          <w:lang w:val="nl-NL"/>
        </w:rPr>
        <w:t>3.2.</w:t>
      </w:r>
      <w:r w:rsidR="003871F3">
        <w:rPr>
          <w:i/>
          <w:iCs/>
          <w:spacing w:val="-6"/>
          <w:lang w:val="nl-NL"/>
        </w:rPr>
        <w:t>5</w:t>
      </w:r>
      <w:r w:rsidRPr="00775773">
        <w:rPr>
          <w:i/>
          <w:iCs/>
          <w:spacing w:val="-6"/>
          <w:lang w:val="nl-NL"/>
        </w:rPr>
        <w:t xml:space="preserve">. </w:t>
      </w:r>
      <w:r w:rsidRPr="005041E8">
        <w:rPr>
          <w:i/>
          <w:iCs/>
          <w:lang w:val="nl-NL"/>
        </w:rPr>
        <w:t>Chuyên đề</w:t>
      </w:r>
      <w:r w:rsidRPr="005041E8">
        <w:rPr>
          <w:bCs/>
          <w:i/>
          <w:szCs w:val="28"/>
        </w:rPr>
        <w:t xml:space="preserve">: </w:t>
      </w:r>
      <w:r w:rsidRPr="005041E8">
        <w:rPr>
          <w:i/>
          <w:szCs w:val="28"/>
        </w:rPr>
        <w:t>Tổ chức chuyên đề ứng dụng phương pháp giáo dục tiên tiến Montessori và STEAM vào chương trình giáo dục mầm non</w:t>
      </w:r>
      <w:r>
        <w:rPr>
          <w:szCs w:val="28"/>
        </w:rPr>
        <w:t xml:space="preserve"> </w:t>
      </w:r>
      <w:r w:rsidRPr="00D26C56">
        <w:rPr>
          <w:i/>
        </w:rPr>
        <w:t xml:space="preserve">( Tháng </w:t>
      </w:r>
      <w:r>
        <w:rPr>
          <w:i/>
        </w:rPr>
        <w:t>1/2026</w:t>
      </w:r>
      <w:r w:rsidRPr="00D26C56">
        <w:rPr>
          <w:i/>
        </w:rPr>
        <w:t>)</w:t>
      </w:r>
    </w:p>
    <w:p w14:paraId="62901AF2" w14:textId="77777777" w:rsidR="005041E8" w:rsidRPr="00B85C69" w:rsidRDefault="005041E8" w:rsidP="003871F3">
      <w:pPr>
        <w:spacing w:after="0" w:line="240" w:lineRule="auto"/>
        <w:ind w:firstLine="709"/>
        <w:jc w:val="both"/>
        <w:rPr>
          <w:bCs/>
          <w:i/>
          <w:iCs/>
        </w:rPr>
      </w:pPr>
      <w:r w:rsidRPr="00B85C69">
        <w:rPr>
          <w:bCs/>
          <w:i/>
          <w:iCs/>
        </w:rPr>
        <w:t>a) Nhiệm vụ</w:t>
      </w:r>
    </w:p>
    <w:p w14:paraId="4D669047" w14:textId="77777777" w:rsidR="005041E8" w:rsidRPr="00B85C69" w:rsidRDefault="005041E8" w:rsidP="003871F3">
      <w:pPr>
        <w:spacing w:after="0" w:line="240" w:lineRule="auto"/>
        <w:ind w:firstLine="709"/>
        <w:jc w:val="both"/>
      </w:pPr>
      <w:r w:rsidRPr="00B85C69">
        <w:rPr>
          <w:bCs/>
          <w:iCs/>
        </w:rPr>
        <w:t xml:space="preserve">- Giáo viên nắm được khái niệm tổ chức hoạt động </w:t>
      </w:r>
      <w:r w:rsidRPr="00B85C69">
        <w:t>Montessori, STEAM</w:t>
      </w:r>
      <w:r w:rsidRPr="00B85C69">
        <w:rPr>
          <w:bCs/>
          <w:iCs/>
        </w:rPr>
        <w:t xml:space="preserve">, vai trò của hoạt động </w:t>
      </w:r>
      <w:r w:rsidRPr="00B85C69">
        <w:t>Montessori, STEAM. Giúp giáo viên biết cách lựa chọn nội dung tích hợp và hình thức dạy học phù hợp linh hoạt sáng tạo với sự phát triển của trẻ; khơi gợi hứng thú và tìm ra phương pháp hình thức tổ chức dạy học  Montessori, STEAM phù hợp với chủ đề, chủ điểm.</w:t>
      </w:r>
    </w:p>
    <w:p w14:paraId="72B9CFE1" w14:textId="77777777" w:rsidR="005041E8" w:rsidRPr="00B85C69" w:rsidRDefault="005041E8" w:rsidP="003871F3">
      <w:pPr>
        <w:spacing w:after="0" w:line="240" w:lineRule="auto"/>
        <w:ind w:firstLine="709"/>
        <w:jc w:val="both"/>
        <w:rPr>
          <w:bCs/>
          <w:iCs/>
        </w:rPr>
      </w:pPr>
      <w:r w:rsidRPr="00B85C69">
        <w:rPr>
          <w:bCs/>
          <w:iCs/>
        </w:rPr>
        <w:t>- Giáo viên biết lựa chọn nội dung, xây dựng môi trường giáo dục và tổ chức hoạt động phù hợp với thực tế của lớp.</w:t>
      </w:r>
    </w:p>
    <w:p w14:paraId="5D68CDA4" w14:textId="77777777" w:rsidR="005041E8" w:rsidRPr="00B85C69" w:rsidRDefault="005041E8" w:rsidP="003871F3">
      <w:pPr>
        <w:spacing w:after="0" w:line="240" w:lineRule="auto"/>
        <w:ind w:firstLine="709"/>
        <w:jc w:val="both"/>
        <w:rPr>
          <w:bCs/>
          <w:iCs/>
          <w:spacing w:val="-6"/>
        </w:rPr>
      </w:pPr>
      <w:r w:rsidRPr="00B85C69">
        <w:rPr>
          <w:bCs/>
          <w:iCs/>
          <w:spacing w:val="-6"/>
        </w:rPr>
        <w:t>- Biết vận dụng, sáng tạo, linh hoạt trong sử dụng nguồn nguyên liệu sẵn có, nguyên vật liệu thiên nhiên</w:t>
      </w:r>
      <w:r>
        <w:rPr>
          <w:bCs/>
          <w:iCs/>
          <w:spacing w:val="-6"/>
        </w:rPr>
        <w:t>, những dụng cụ, đồ dùng thật</w:t>
      </w:r>
      <w:r w:rsidRPr="00B85C69">
        <w:rPr>
          <w:bCs/>
          <w:iCs/>
          <w:spacing w:val="-6"/>
        </w:rPr>
        <w:t xml:space="preserve"> để tổ chức hoạt động</w:t>
      </w:r>
      <w:r w:rsidRPr="00B85C69">
        <w:rPr>
          <w:spacing w:val="-6"/>
        </w:rPr>
        <w:t xml:space="preserve">Montessori, STEAM </w:t>
      </w:r>
      <w:r w:rsidRPr="00B85C69">
        <w:rPr>
          <w:bCs/>
          <w:iCs/>
          <w:spacing w:val="-6"/>
        </w:rPr>
        <w:t>cho trẻ.</w:t>
      </w:r>
    </w:p>
    <w:p w14:paraId="18A603CB" w14:textId="77777777" w:rsidR="005041E8" w:rsidRPr="00B85C69" w:rsidRDefault="005041E8" w:rsidP="003871F3">
      <w:pPr>
        <w:spacing w:after="0" w:line="240" w:lineRule="auto"/>
        <w:ind w:firstLine="709"/>
        <w:jc w:val="both"/>
        <w:rPr>
          <w:bCs/>
          <w:i/>
          <w:iCs/>
          <w:lang w:val="pt-BR"/>
        </w:rPr>
      </w:pPr>
      <w:r w:rsidRPr="00B85C69">
        <w:rPr>
          <w:bCs/>
          <w:i/>
          <w:iCs/>
          <w:lang w:val="pt-BR"/>
        </w:rPr>
        <w:t>b) Giải pháp</w:t>
      </w:r>
    </w:p>
    <w:p w14:paraId="33EC35D9" w14:textId="77777777" w:rsidR="005041E8" w:rsidRPr="00B85C69" w:rsidRDefault="005041E8" w:rsidP="003871F3">
      <w:pPr>
        <w:spacing w:after="0" w:line="240" w:lineRule="auto"/>
        <w:ind w:firstLine="709"/>
        <w:jc w:val="both"/>
      </w:pPr>
      <w:r w:rsidRPr="00B85C69">
        <w:rPr>
          <w:lang w:val="pt-BR"/>
        </w:rPr>
        <w:t xml:space="preserve">- Tổ chức thống nhất lại nội dung chuyên đề. </w:t>
      </w:r>
      <w:r w:rsidRPr="00B85C69">
        <w:t>Lựa chọn sử dụng các nguyên vật liệu thiên nhiên, tái chế, gần gũi với trẻ, thân thiện với môi trường.</w:t>
      </w:r>
    </w:p>
    <w:p w14:paraId="07DA9B07" w14:textId="77777777" w:rsidR="005041E8" w:rsidRPr="00B705AB" w:rsidRDefault="005041E8" w:rsidP="003871F3">
      <w:pPr>
        <w:pStyle w:val="NormalWeb"/>
        <w:shd w:val="clear" w:color="auto" w:fill="FFFFFF"/>
        <w:spacing w:before="0" w:beforeAutospacing="0" w:after="0" w:afterAutospacing="0"/>
        <w:ind w:firstLine="709"/>
        <w:rPr>
          <w:spacing w:val="-8"/>
          <w:sz w:val="28"/>
          <w:szCs w:val="28"/>
          <w:shd w:val="clear" w:color="auto" w:fill="FFFFFF"/>
        </w:rPr>
      </w:pPr>
      <w:r w:rsidRPr="00B705AB">
        <w:rPr>
          <w:sz w:val="28"/>
          <w:szCs w:val="28"/>
          <w:shd w:val="clear" w:color="auto" w:fill="FFFFFF"/>
        </w:rPr>
        <w:lastRenderedPageBreak/>
        <w:t xml:space="preserve">- </w:t>
      </w:r>
      <w:r w:rsidRPr="00B705AB">
        <w:rPr>
          <w:spacing w:val="-8"/>
          <w:sz w:val="28"/>
          <w:szCs w:val="28"/>
          <w:shd w:val="clear" w:color="auto" w:fill="FFFFFF"/>
        </w:rPr>
        <w:t>Tạo điều kiện để giáo viên học hỏi trao đổi kinh nghiệm, kỹ năng t</w:t>
      </w:r>
      <w:r w:rsidRPr="00B705AB">
        <w:rPr>
          <w:spacing w:val="-8"/>
          <w:sz w:val="28"/>
          <w:szCs w:val="28"/>
          <w:shd w:val="clear" w:color="auto" w:fill="FFFFFF"/>
          <w:lang w:val="vi-VN"/>
        </w:rPr>
        <w:t>hực hiện tích hợp hiệu quả các nội dung giáo dục kỹ năng phù hợp với lứa tuổi trong </w:t>
      </w:r>
      <w:r w:rsidRPr="00B705AB">
        <w:rPr>
          <w:spacing w:val="-8"/>
          <w:sz w:val="28"/>
          <w:szCs w:val="28"/>
          <w:shd w:val="clear" w:color="auto" w:fill="FFFFFF"/>
        </w:rPr>
        <w:t>việc </w:t>
      </w:r>
      <w:r w:rsidRPr="00B705AB">
        <w:rPr>
          <w:spacing w:val="-8"/>
          <w:sz w:val="28"/>
          <w:szCs w:val="28"/>
          <w:shd w:val="clear" w:color="auto" w:fill="FFFFFF"/>
          <w:lang w:val="vi-VN"/>
        </w:rPr>
        <w:t>thực hiện Chương trình GDMN</w:t>
      </w:r>
      <w:r w:rsidRPr="00B705AB">
        <w:rPr>
          <w:spacing w:val="-8"/>
          <w:sz w:val="28"/>
          <w:szCs w:val="28"/>
          <w:shd w:val="clear" w:color="auto" w:fill="FFFFFF"/>
        </w:rPr>
        <w:t xml:space="preserve">. Căn cứ vào đặc điểm của trẻ, điều kiện của thực tế của lớp, giáo viên tham khảo các phương pháp học </w:t>
      </w:r>
      <w:r w:rsidRPr="00B705AB">
        <w:rPr>
          <w:sz w:val="28"/>
          <w:szCs w:val="28"/>
        </w:rPr>
        <w:t xml:space="preserve">Montessori,STEAM </w:t>
      </w:r>
      <w:r w:rsidRPr="00B705AB">
        <w:rPr>
          <w:spacing w:val="-8"/>
          <w:sz w:val="28"/>
          <w:szCs w:val="28"/>
          <w:shd w:val="clear" w:color="auto" w:fill="FFFFFF"/>
        </w:rPr>
        <w:t>, để phát triển chương trình.</w:t>
      </w:r>
    </w:p>
    <w:p w14:paraId="687A232C" w14:textId="77777777" w:rsidR="005041E8" w:rsidRPr="00B705AB" w:rsidRDefault="005041E8" w:rsidP="003871F3">
      <w:pPr>
        <w:tabs>
          <w:tab w:val="left" w:pos="1734"/>
        </w:tabs>
        <w:spacing w:after="0" w:line="240" w:lineRule="auto"/>
        <w:ind w:firstLine="709"/>
        <w:jc w:val="both"/>
        <w:rPr>
          <w:spacing w:val="-6"/>
          <w:lang w:val="vi-VN"/>
        </w:rPr>
      </w:pPr>
      <w:r w:rsidRPr="00B705AB">
        <w:rPr>
          <w:spacing w:val="-6"/>
        </w:rPr>
        <w:t>-Tạo môi trường cho trẻ hoạt động nhóm, t</w:t>
      </w:r>
      <w:r w:rsidRPr="00B705AB">
        <w:rPr>
          <w:spacing w:val="-6"/>
          <w:lang w:val="vi-VN"/>
        </w:rPr>
        <w:t>rẻ tích cực, vui vẻ tham gia vào hoạt động; biết chia sẻ khó khăn với mọi người xung quanh; mạnh dạn tự tin thể hiện trước đám đông</w:t>
      </w:r>
      <w:r w:rsidRPr="00B705AB">
        <w:rPr>
          <w:spacing w:val="-6"/>
        </w:rPr>
        <w:t>, kích thích tính chủ động, tích cực và sáng tạo của trẻ em, góp phần nâng cao chất lương chăm sóc, giáo dục trẻ giúp trẻ phát triển toàn diện.</w:t>
      </w:r>
    </w:p>
    <w:p w14:paraId="30A441B3" w14:textId="77777777" w:rsidR="005041E8" w:rsidRPr="00B85C69" w:rsidRDefault="005041E8" w:rsidP="003871F3">
      <w:pPr>
        <w:pStyle w:val="NormalWeb"/>
        <w:shd w:val="clear" w:color="auto" w:fill="FFFFFF"/>
        <w:spacing w:before="0" w:beforeAutospacing="0" w:after="0" w:afterAutospacing="0"/>
        <w:ind w:firstLine="709"/>
        <w:jc w:val="both"/>
        <w:rPr>
          <w:rFonts w:ascii="Helvetica" w:hAnsi="Helvetica"/>
          <w:sz w:val="20"/>
          <w:szCs w:val="20"/>
        </w:rPr>
      </w:pPr>
      <w:r w:rsidRPr="00B85C69">
        <w:rPr>
          <w:sz w:val="28"/>
          <w:szCs w:val="28"/>
        </w:rPr>
        <w:t>- Xác định việc thực hiện chuyên đề là một trong những nội dung trọng tâm trong thực hiện nhiệm vụ năm học để tiếp tục nâng cao chất lượng các hoạt động giáo dục trẻ mầm non.</w:t>
      </w:r>
    </w:p>
    <w:p w14:paraId="28794D64" w14:textId="77777777" w:rsidR="005041E8" w:rsidRPr="00B85C69" w:rsidRDefault="005041E8" w:rsidP="003871F3">
      <w:pPr>
        <w:spacing w:after="0" w:line="240" w:lineRule="auto"/>
        <w:ind w:firstLine="709"/>
        <w:jc w:val="both"/>
        <w:rPr>
          <w:lang w:val="nl-NL"/>
        </w:rPr>
      </w:pPr>
      <w:r w:rsidRPr="00B85C69">
        <w:rPr>
          <w:lang w:val="nl-NL"/>
        </w:rPr>
        <w:t>- Chất lượng các chuyên đề đạt 90% - 95%</w:t>
      </w:r>
    </w:p>
    <w:p w14:paraId="509AB53E" w14:textId="77777777" w:rsidR="005041E8" w:rsidRPr="00BE2842" w:rsidRDefault="005041E8" w:rsidP="00C03232">
      <w:pPr>
        <w:pStyle w:val="ListParagraph"/>
        <w:spacing w:after="0" w:line="240" w:lineRule="auto"/>
        <w:ind w:left="0" w:firstLine="709"/>
        <w:jc w:val="both"/>
        <w:rPr>
          <w:b/>
          <w:i/>
          <w:szCs w:val="28"/>
        </w:rPr>
      </w:pPr>
      <w:r w:rsidRPr="00BE2842">
        <w:rPr>
          <w:i/>
          <w:iCs/>
          <w:spacing w:val="-6"/>
          <w:lang w:val="nl-NL"/>
        </w:rPr>
        <w:t>3.2.</w:t>
      </w:r>
      <w:r w:rsidR="00C03232">
        <w:rPr>
          <w:i/>
          <w:iCs/>
          <w:spacing w:val="-6"/>
          <w:lang w:val="nl-NL"/>
        </w:rPr>
        <w:t>6</w:t>
      </w:r>
      <w:r w:rsidRPr="00BE2842">
        <w:rPr>
          <w:i/>
          <w:iCs/>
          <w:spacing w:val="-6"/>
          <w:lang w:val="nl-NL"/>
        </w:rPr>
        <w:t>.</w:t>
      </w:r>
      <w:r w:rsidRPr="00BE2842">
        <w:rPr>
          <w:i/>
          <w:iCs/>
          <w:lang w:val="nl-NL"/>
        </w:rPr>
        <w:t>Chuyên đề</w:t>
      </w:r>
      <w:r w:rsidRPr="00BE2842">
        <w:rPr>
          <w:bCs/>
          <w:i/>
          <w:szCs w:val="28"/>
        </w:rPr>
        <w:t>: Hướng dẫn tổ chức các hoạt động giáo dục phát triển nghệ thuật sáng tạo tạo hình cho trẻ mầm non.</w:t>
      </w:r>
      <w:r w:rsidR="00BE2842" w:rsidRPr="00D26C56">
        <w:rPr>
          <w:i/>
        </w:rPr>
        <w:t xml:space="preserve">( Tháng </w:t>
      </w:r>
      <w:r w:rsidR="00BE2842">
        <w:rPr>
          <w:i/>
        </w:rPr>
        <w:t>2/2026</w:t>
      </w:r>
      <w:r w:rsidR="00BE2842" w:rsidRPr="00D26C56">
        <w:rPr>
          <w:i/>
        </w:rPr>
        <w:t>)</w:t>
      </w:r>
    </w:p>
    <w:p w14:paraId="5A27E30A" w14:textId="77777777" w:rsidR="00BE2842" w:rsidRPr="00B85C69" w:rsidRDefault="00BE2842" w:rsidP="00C03232">
      <w:pPr>
        <w:spacing w:after="0" w:line="240" w:lineRule="auto"/>
        <w:ind w:firstLine="709"/>
        <w:jc w:val="both"/>
        <w:rPr>
          <w:bCs/>
          <w:i/>
          <w:iCs/>
        </w:rPr>
      </w:pPr>
      <w:r w:rsidRPr="00B85C69">
        <w:rPr>
          <w:bCs/>
          <w:i/>
          <w:iCs/>
        </w:rPr>
        <w:t>a) Nhiệm vụ</w:t>
      </w:r>
    </w:p>
    <w:p w14:paraId="473DD677" w14:textId="77777777" w:rsidR="00BE2842" w:rsidRPr="00B85C69" w:rsidRDefault="00BE2842" w:rsidP="00C03232">
      <w:pPr>
        <w:spacing w:after="0" w:line="240" w:lineRule="auto"/>
        <w:ind w:firstLine="709"/>
        <w:jc w:val="both"/>
        <w:rPr>
          <w:b/>
          <w:bCs/>
          <w:iCs/>
        </w:rPr>
      </w:pPr>
      <w:r w:rsidRPr="00B85C69">
        <w:rPr>
          <w:bCs/>
          <w:iCs/>
        </w:rPr>
        <w:t>- Giáo viên biết lựa chọn nội dung, xây dựng môi trường giáo dục và tổ chức hoạt động tạo hình phù hợp với thực tế của lớp.</w:t>
      </w:r>
    </w:p>
    <w:p w14:paraId="2A597949" w14:textId="77777777" w:rsidR="00BE2842" w:rsidRPr="00B85C69" w:rsidRDefault="00BE2842" w:rsidP="00C03232">
      <w:pPr>
        <w:spacing w:after="0" w:line="240" w:lineRule="auto"/>
        <w:ind w:firstLine="709"/>
        <w:jc w:val="both"/>
        <w:rPr>
          <w:b/>
        </w:rPr>
      </w:pPr>
      <w:r w:rsidRPr="00B85C69">
        <w:rPr>
          <w:bCs/>
          <w:iCs/>
        </w:rPr>
        <w:t>- Biết vận dụng, sáng tạo, linh hoạt trong sử dụng nguồn nguyên liệu sẵn có, nguyên vật liệu thiên nhiên để tổ chức hoạt động tạo hình cho trẻ.</w:t>
      </w:r>
    </w:p>
    <w:p w14:paraId="458EA821" w14:textId="77777777" w:rsidR="00BE2842" w:rsidRPr="00B85C69" w:rsidRDefault="00BE2842" w:rsidP="00C03232">
      <w:pPr>
        <w:spacing w:after="0" w:line="240" w:lineRule="auto"/>
        <w:ind w:firstLine="709"/>
        <w:jc w:val="both"/>
        <w:rPr>
          <w:bCs/>
          <w:i/>
          <w:iCs/>
          <w:lang w:val="pt-BR"/>
        </w:rPr>
      </w:pPr>
      <w:r w:rsidRPr="00B85C69">
        <w:rPr>
          <w:bCs/>
          <w:i/>
          <w:iCs/>
          <w:lang w:val="pt-BR"/>
        </w:rPr>
        <w:t>b) Giải pháp</w:t>
      </w:r>
    </w:p>
    <w:p w14:paraId="0CD4E630" w14:textId="77777777" w:rsidR="00BE2842" w:rsidRPr="00B85C69" w:rsidRDefault="00BE2842" w:rsidP="00C03232">
      <w:pPr>
        <w:spacing w:after="0" w:line="240" w:lineRule="auto"/>
        <w:ind w:firstLine="709"/>
        <w:jc w:val="both"/>
        <w:rPr>
          <w:b/>
          <w:lang w:val="pt-BR"/>
        </w:rPr>
      </w:pPr>
      <w:r w:rsidRPr="00B85C69">
        <w:rPr>
          <w:lang w:val="pt-BR"/>
        </w:rPr>
        <w:t xml:space="preserve">- Tổ chức thống nhất lại nội dung chuyên đề </w:t>
      </w:r>
      <w:r w:rsidRPr="00B85C69">
        <w:t>nâng cao năng lực sáng tạo và cảm thụ nghệ thuật cho trẻ thông qua hoạt động tạo hình</w:t>
      </w:r>
      <w:r w:rsidRPr="00B85C69">
        <w:rPr>
          <w:lang w:val="pt-BR"/>
        </w:rPr>
        <w:t xml:space="preserve"> và hướng dẫn giáo viên xây d</w:t>
      </w:r>
      <w:r w:rsidRPr="00B85C69">
        <w:rPr>
          <w:lang w:val="vi-VN"/>
        </w:rPr>
        <w:t xml:space="preserve">ựng </w:t>
      </w:r>
      <w:r w:rsidRPr="00B85C69">
        <w:rPr>
          <w:lang w:val="pt-BR"/>
        </w:rPr>
        <w:t>kế hoạch chủ đề, kế hoạch tuần và kế hoạch ngày và lựa chọn bài dạy phù hợp với điều kiện thực tế của lớp và nhận thức của trẻ.</w:t>
      </w:r>
    </w:p>
    <w:p w14:paraId="5E8F7E00" w14:textId="77777777" w:rsidR="00BE2842" w:rsidRPr="00B85C69" w:rsidRDefault="00BE2842" w:rsidP="00C03232">
      <w:pPr>
        <w:spacing w:after="0" w:line="240" w:lineRule="auto"/>
        <w:ind w:firstLine="709"/>
        <w:jc w:val="both"/>
        <w:rPr>
          <w:b/>
          <w:lang w:val="pt-BR"/>
        </w:rPr>
      </w:pPr>
      <w:r w:rsidRPr="00B85C69">
        <w:rPr>
          <w:lang w:val="pt-BR"/>
        </w:rPr>
        <w:t>- Tổ chuyên môn xây dựng ngân hàng hoạt động, kế hoạch năm cụ thể, để từ đó các lớp làm căn cứ để xây dựng kế hoạch chủ đề, kế hoạch tuần, kế hoạch ngày và thực hiện đạt được các mục tiêu đó đề ra phù hợp với từng độ tuổi.</w:t>
      </w:r>
    </w:p>
    <w:p w14:paraId="41E1B98A" w14:textId="77777777" w:rsidR="00BE2842" w:rsidRPr="00B85C69" w:rsidRDefault="00BE2842" w:rsidP="00C03232">
      <w:pPr>
        <w:spacing w:after="0" w:line="240" w:lineRule="auto"/>
        <w:ind w:firstLine="709"/>
        <w:jc w:val="both"/>
        <w:rPr>
          <w:b/>
          <w:lang w:val="pt-BR"/>
        </w:rPr>
      </w:pPr>
      <w:r w:rsidRPr="00B85C69">
        <w:rPr>
          <w:lang w:val="pt-BR"/>
        </w:rPr>
        <w:t>- Tổ chức quán triệt mục tiêu yêu cầu của kế hoạch cho 100% giáo viên.</w:t>
      </w:r>
    </w:p>
    <w:p w14:paraId="0B97C06C" w14:textId="77777777" w:rsidR="00BE2842" w:rsidRPr="00B85C69" w:rsidRDefault="00BE2842" w:rsidP="00C03232">
      <w:pPr>
        <w:spacing w:after="0" w:line="240" w:lineRule="auto"/>
        <w:ind w:firstLine="709"/>
        <w:jc w:val="both"/>
        <w:rPr>
          <w:b/>
          <w:lang w:val="pt-BR"/>
        </w:rPr>
      </w:pPr>
      <w:r w:rsidRPr="00B85C69">
        <w:rPr>
          <w:lang w:val="pt-BR"/>
        </w:rPr>
        <w:t>- Trường có kế hoạch tổ chức xây dựng tiết mẫu tạo hình các nội dung: vẽ, nặn, xé dán... để cho giáo viên dự, học hỏi, chia sẻ kinh nghiệm nâng cao năng lực chuyên môn.</w:t>
      </w:r>
    </w:p>
    <w:p w14:paraId="57BDA82E" w14:textId="77777777" w:rsidR="00BE2842" w:rsidRPr="00136B72" w:rsidRDefault="00BE2842" w:rsidP="00C03232">
      <w:pPr>
        <w:spacing w:after="0" w:line="240" w:lineRule="auto"/>
        <w:ind w:firstLine="709"/>
        <w:jc w:val="both"/>
        <w:rPr>
          <w:b/>
          <w:spacing w:val="-6"/>
          <w:lang w:val="pt-BR"/>
        </w:rPr>
      </w:pPr>
      <w:r w:rsidRPr="00B85C69">
        <w:rPr>
          <w:spacing w:val="-6"/>
          <w:lang w:val="pt-BR"/>
        </w:rPr>
        <w:t>- Tuyên truyền các bậc phụ huynh cùng thu gom nguyên vật liệu dễ kiếm dễ tìm, nguyên vật liệu thiên nhiên, thân thiện với môi tr</w:t>
      </w:r>
      <w:r w:rsidRPr="00136B72">
        <w:rPr>
          <w:spacing w:val="-6"/>
          <w:lang w:val="pt-BR"/>
        </w:rPr>
        <w:t>ường để cho trẻ thực hiện.</w:t>
      </w:r>
    </w:p>
    <w:p w14:paraId="21E9C85A" w14:textId="77777777" w:rsidR="00BE2842" w:rsidRPr="00C81F57" w:rsidRDefault="00BE2842" w:rsidP="00C03232">
      <w:pPr>
        <w:spacing w:after="0" w:line="240" w:lineRule="auto"/>
        <w:ind w:firstLine="709"/>
        <w:jc w:val="both"/>
        <w:rPr>
          <w:lang w:val="nl-NL"/>
        </w:rPr>
      </w:pPr>
      <w:r w:rsidRPr="00C81F57">
        <w:rPr>
          <w:lang w:val="nl-NL"/>
        </w:rPr>
        <w:t>- Chất lượng các chuyên đề đạt 90% - 95%.</w:t>
      </w:r>
    </w:p>
    <w:p w14:paraId="20B7DDCB" w14:textId="77777777" w:rsidR="001D32C0" w:rsidRDefault="001D32C0" w:rsidP="00C03232">
      <w:pPr>
        <w:pStyle w:val="ListParagraph"/>
        <w:spacing w:after="0" w:line="240" w:lineRule="auto"/>
        <w:ind w:left="0" w:firstLine="709"/>
        <w:jc w:val="both"/>
        <w:rPr>
          <w:bCs/>
          <w:i/>
          <w:szCs w:val="28"/>
        </w:rPr>
      </w:pPr>
      <w:r w:rsidRPr="00775773">
        <w:rPr>
          <w:i/>
          <w:iCs/>
          <w:spacing w:val="-6"/>
          <w:lang w:val="nl-NL"/>
        </w:rPr>
        <w:t>3.2.</w:t>
      </w:r>
      <w:r w:rsidR="00C03232">
        <w:rPr>
          <w:i/>
          <w:iCs/>
          <w:spacing w:val="-6"/>
          <w:lang w:val="nl-NL"/>
        </w:rPr>
        <w:t>7</w:t>
      </w:r>
      <w:r w:rsidRPr="00775773">
        <w:rPr>
          <w:i/>
          <w:iCs/>
          <w:spacing w:val="-6"/>
          <w:lang w:val="nl-NL"/>
        </w:rPr>
        <w:t xml:space="preserve">. </w:t>
      </w:r>
      <w:r w:rsidRPr="00D26C56">
        <w:rPr>
          <w:i/>
          <w:iCs/>
          <w:lang w:val="nl-NL"/>
        </w:rPr>
        <w:t>Chuyên đề</w:t>
      </w:r>
      <w:r>
        <w:rPr>
          <w:i/>
          <w:iCs/>
          <w:lang w:val="nl-NL"/>
        </w:rPr>
        <w:t>:</w:t>
      </w:r>
      <w:r w:rsidRPr="00D26C56">
        <w:rPr>
          <w:i/>
          <w:iCs/>
          <w:lang w:val="nl-NL"/>
        </w:rPr>
        <w:t xml:space="preserve"> </w:t>
      </w:r>
      <w:r w:rsidRPr="001D32C0">
        <w:rPr>
          <w:bCs/>
          <w:i/>
          <w:szCs w:val="28"/>
        </w:rPr>
        <w:t>Hướng dẫn ứng dụng công nghệ thông tin và chuyển đổi số trong GDMN; nâng cao năng lực xây dựng học liệu số, quản lý và tổ chức dạy học an toàn trên môi trường số cho đội ngũ cán bộ quản lý, giáo viên mầm non.</w:t>
      </w:r>
      <w:r w:rsidR="00C03232" w:rsidRPr="00D26C56">
        <w:rPr>
          <w:i/>
        </w:rPr>
        <w:t xml:space="preserve">( Tháng </w:t>
      </w:r>
      <w:r w:rsidR="00C03232">
        <w:rPr>
          <w:i/>
        </w:rPr>
        <w:t>3</w:t>
      </w:r>
      <w:r w:rsidR="00C03232" w:rsidRPr="00D26C56">
        <w:rPr>
          <w:i/>
        </w:rPr>
        <w:t>/202</w:t>
      </w:r>
      <w:r w:rsidR="00C03232">
        <w:rPr>
          <w:i/>
        </w:rPr>
        <w:t>6</w:t>
      </w:r>
      <w:r w:rsidR="00C03232" w:rsidRPr="00D26C56">
        <w:rPr>
          <w:i/>
        </w:rPr>
        <w:t>)</w:t>
      </w:r>
    </w:p>
    <w:p w14:paraId="48C477F5" w14:textId="77777777" w:rsidR="00684697" w:rsidRDefault="00684697" w:rsidP="00C03232">
      <w:pPr>
        <w:spacing w:after="0" w:line="240" w:lineRule="auto"/>
        <w:ind w:firstLine="709"/>
        <w:jc w:val="both"/>
        <w:rPr>
          <w:bCs/>
          <w:i/>
          <w:iCs/>
        </w:rPr>
      </w:pPr>
      <w:r w:rsidRPr="00B85C69">
        <w:rPr>
          <w:bCs/>
          <w:i/>
          <w:iCs/>
        </w:rPr>
        <w:t>a) Nhiệm vụ</w:t>
      </w:r>
    </w:p>
    <w:p w14:paraId="343AC939" w14:textId="77777777" w:rsidR="00EA1F9F" w:rsidRPr="00884FC7" w:rsidRDefault="00EA1F9F" w:rsidP="00C03232">
      <w:pPr>
        <w:spacing w:after="0" w:line="240" w:lineRule="auto"/>
        <w:ind w:firstLine="709"/>
        <w:jc w:val="both"/>
        <w:rPr>
          <w:iCs/>
          <w:lang w:val="nl-NL"/>
        </w:rPr>
      </w:pPr>
      <w:r w:rsidRPr="00884FC7">
        <w:rPr>
          <w:iCs/>
          <w:lang w:val="nl-NL"/>
        </w:rPr>
        <w:t xml:space="preserve">- Giáo viên được bồi dưỡng kỹ năng thực hành các thao tác </w:t>
      </w:r>
      <w:r w:rsidRPr="00EA1F9F">
        <w:rPr>
          <w:iCs/>
          <w:lang w:val="nl-NL"/>
        </w:rPr>
        <w:t>ứng</w:t>
      </w:r>
      <w:r>
        <w:rPr>
          <w:iCs/>
          <w:lang w:val="nl-NL"/>
        </w:rPr>
        <w:t xml:space="preserve"> d</w:t>
      </w:r>
      <w:r w:rsidRPr="00EA1F9F">
        <w:rPr>
          <w:iCs/>
          <w:lang w:val="nl-NL"/>
        </w:rPr>
        <w:t>ụng</w:t>
      </w:r>
      <w:r>
        <w:rPr>
          <w:iCs/>
          <w:lang w:val="nl-NL"/>
        </w:rPr>
        <w:t>, c</w:t>
      </w:r>
      <w:r w:rsidRPr="00EA1F9F">
        <w:rPr>
          <w:iCs/>
          <w:lang w:val="nl-NL"/>
        </w:rPr>
        <w:t>ác</w:t>
      </w:r>
      <w:r>
        <w:rPr>
          <w:iCs/>
          <w:lang w:val="nl-NL"/>
        </w:rPr>
        <w:t xml:space="preserve"> đư</w:t>
      </w:r>
      <w:r w:rsidRPr="00EA1F9F">
        <w:rPr>
          <w:iCs/>
          <w:lang w:val="nl-NL"/>
        </w:rPr>
        <w:t>ờng</w:t>
      </w:r>
      <w:r>
        <w:rPr>
          <w:iCs/>
          <w:lang w:val="nl-NL"/>
        </w:rPr>
        <w:t xml:space="preserve"> linh v</w:t>
      </w:r>
      <w:r w:rsidRPr="00EA1F9F">
        <w:rPr>
          <w:iCs/>
          <w:lang w:val="nl-NL"/>
        </w:rPr>
        <w:t>ào</w:t>
      </w:r>
      <w:r>
        <w:rPr>
          <w:iCs/>
          <w:lang w:val="nl-NL"/>
        </w:rPr>
        <w:t xml:space="preserve"> h</w:t>
      </w:r>
      <w:r w:rsidRPr="00EA1F9F">
        <w:rPr>
          <w:iCs/>
          <w:lang w:val="nl-NL"/>
        </w:rPr>
        <w:t>ọc</w:t>
      </w:r>
      <w:r>
        <w:rPr>
          <w:iCs/>
          <w:lang w:val="nl-NL"/>
        </w:rPr>
        <w:t>...</w:t>
      </w:r>
    </w:p>
    <w:p w14:paraId="4E4653AB" w14:textId="77777777" w:rsidR="00684697" w:rsidRPr="00106DC7" w:rsidRDefault="00EA1F9F" w:rsidP="00C03232">
      <w:pPr>
        <w:spacing w:after="0" w:line="240" w:lineRule="auto"/>
        <w:ind w:firstLine="709"/>
        <w:jc w:val="both"/>
        <w:rPr>
          <w:rFonts w:cs="Times New Roman"/>
          <w:bCs/>
          <w:i/>
          <w:iCs/>
        </w:rPr>
      </w:pPr>
      <w:r w:rsidRPr="00106DC7">
        <w:rPr>
          <w:rFonts w:cs="Times New Roman"/>
          <w:color w:val="333333"/>
          <w:szCs w:val="28"/>
          <w:shd w:val="clear" w:color="auto" w:fill="FFFFFF"/>
        </w:rPr>
        <w:t xml:space="preserve">- </w:t>
      </w:r>
      <w:r w:rsidR="00684697" w:rsidRPr="00106DC7">
        <w:rPr>
          <w:rFonts w:cs="Times New Roman"/>
          <w:color w:val="333333"/>
          <w:szCs w:val="28"/>
          <w:shd w:val="clear" w:color="auto" w:fill="FFFFFF"/>
        </w:rPr>
        <w:t xml:space="preserve">Giúp giáo viên nâng cao kỹ năng sử dụng các phần mềm biên tập, xây dựng hình vẽ, sơ đồ; bài trình chiếu, xây dựng video; các ứng dụng thu âm, biên </w:t>
      </w:r>
      <w:r w:rsidR="00684697" w:rsidRPr="00106DC7">
        <w:rPr>
          <w:rFonts w:cs="Times New Roman"/>
          <w:color w:val="333333"/>
          <w:szCs w:val="28"/>
          <w:shd w:val="clear" w:color="auto" w:fill="FFFFFF"/>
        </w:rPr>
        <w:lastRenderedPageBreak/>
        <w:t>tập âm thanh; tạo trò chơi học tập và ứng dụng vào tổ chức trò chơi học tập trong hoạt động giáo dục, góp phần giảm tải sức lao động cho giáo viên.</w:t>
      </w:r>
    </w:p>
    <w:p w14:paraId="7B04974B" w14:textId="77777777" w:rsidR="00684697" w:rsidRPr="00106DC7" w:rsidRDefault="00C03232" w:rsidP="00C03232">
      <w:pPr>
        <w:pStyle w:val="NormalWeb"/>
        <w:shd w:val="clear" w:color="auto" w:fill="FFFFFF"/>
        <w:spacing w:before="0" w:beforeAutospacing="0" w:after="0" w:afterAutospacing="0"/>
        <w:ind w:firstLine="709"/>
        <w:jc w:val="both"/>
        <w:rPr>
          <w:color w:val="333333"/>
          <w:sz w:val="27"/>
          <w:szCs w:val="27"/>
        </w:rPr>
      </w:pPr>
      <w:r w:rsidRPr="00106DC7">
        <w:rPr>
          <w:color w:val="333333"/>
          <w:sz w:val="28"/>
          <w:szCs w:val="28"/>
          <w:shd w:val="clear" w:color="auto" w:fill="FFFFFF"/>
        </w:rPr>
        <w:t xml:space="preserve">- </w:t>
      </w:r>
      <w:r w:rsidR="00684697" w:rsidRPr="00106DC7">
        <w:rPr>
          <w:color w:val="333333"/>
          <w:sz w:val="28"/>
          <w:szCs w:val="28"/>
          <w:shd w:val="clear" w:color="auto" w:fill="FFFFFF"/>
        </w:rPr>
        <w:t>Tạo môi trường học tập phong phú, sống động, thú vị, khuyến khích và tạo cơ hội cho trẻ được tìm tòi, khám phá, trải nghiệm các bài tập, trò chơi trên thiết bị thông minh nhằm phát huy năng lực tư duy sáng tạo, khả năng giải quyết vấn đề giúp trẻ tích cực tham gia hoạt động.</w:t>
      </w:r>
    </w:p>
    <w:p w14:paraId="7A2CFFB8" w14:textId="77777777" w:rsidR="00EA1F9F" w:rsidRPr="00106DC7" w:rsidRDefault="00EA1F9F" w:rsidP="00C03232">
      <w:pPr>
        <w:spacing w:after="0" w:line="240" w:lineRule="auto"/>
        <w:ind w:firstLine="709"/>
        <w:jc w:val="both"/>
        <w:rPr>
          <w:rFonts w:cs="Times New Roman"/>
          <w:bCs/>
          <w:i/>
          <w:iCs/>
          <w:lang w:val="pt-BR"/>
        </w:rPr>
      </w:pPr>
      <w:r w:rsidRPr="00106DC7">
        <w:rPr>
          <w:rFonts w:cs="Times New Roman"/>
          <w:bCs/>
          <w:i/>
          <w:iCs/>
          <w:lang w:val="pt-BR"/>
        </w:rPr>
        <w:t>b) Giải pháp</w:t>
      </w:r>
    </w:p>
    <w:p w14:paraId="2B5B3034" w14:textId="77777777" w:rsidR="00EA1F9F" w:rsidRPr="00106DC7" w:rsidRDefault="00C03232" w:rsidP="00C03232">
      <w:pPr>
        <w:pStyle w:val="NormalWeb"/>
        <w:shd w:val="clear" w:color="auto" w:fill="FFFFFF"/>
        <w:spacing w:before="0" w:beforeAutospacing="0" w:after="0" w:afterAutospacing="0"/>
        <w:ind w:firstLine="709"/>
        <w:jc w:val="both"/>
        <w:rPr>
          <w:color w:val="333333"/>
          <w:sz w:val="27"/>
          <w:szCs w:val="27"/>
        </w:rPr>
      </w:pPr>
      <w:r w:rsidRPr="00106DC7">
        <w:rPr>
          <w:color w:val="161616"/>
          <w:sz w:val="28"/>
          <w:szCs w:val="28"/>
        </w:rPr>
        <w:t xml:space="preserve">- </w:t>
      </w:r>
      <w:r w:rsidR="00EA1F9F" w:rsidRPr="00106DC7">
        <w:rPr>
          <w:color w:val="161616"/>
          <w:sz w:val="28"/>
          <w:szCs w:val="28"/>
        </w:rPr>
        <w:t>Chuyên đề đã tạo điều kiện cho các giáo viên tham dự được học tập việc ứng dụng công nghệ trong các hoạt động giáo dục trẻ, được thảo luận, chia sẻ ý kiến về các hoạt động ứng dụng chuyển đổi số, công nghệ thông tin trong tổ chức các hoạt động giáo dục và xây dựng thư viện số.</w:t>
      </w:r>
    </w:p>
    <w:p w14:paraId="64550631" w14:textId="77777777" w:rsidR="00EA1F9F" w:rsidRPr="00106DC7" w:rsidRDefault="00C03232" w:rsidP="00C03232">
      <w:pPr>
        <w:pStyle w:val="NormalWeb"/>
        <w:shd w:val="clear" w:color="auto" w:fill="FFFFFF"/>
        <w:spacing w:before="0" w:beforeAutospacing="0" w:after="0" w:afterAutospacing="0"/>
        <w:ind w:firstLine="709"/>
        <w:jc w:val="both"/>
        <w:rPr>
          <w:color w:val="333333"/>
          <w:sz w:val="27"/>
          <w:szCs w:val="27"/>
        </w:rPr>
      </w:pPr>
      <w:r w:rsidRPr="00106DC7">
        <w:rPr>
          <w:color w:val="161616"/>
          <w:sz w:val="28"/>
          <w:szCs w:val="28"/>
        </w:rPr>
        <w:t xml:space="preserve">- </w:t>
      </w:r>
      <w:r w:rsidR="00EA1F9F" w:rsidRPr="00106DC7">
        <w:rPr>
          <w:color w:val="161616"/>
          <w:sz w:val="28"/>
          <w:szCs w:val="28"/>
        </w:rPr>
        <w:t>Trẻ em được trải nghiệm, thực hành và lĩnh hội được nhiều kiến thức và kỹ năng thông qua chơi với các thiết bị thông minh hiện đại.</w:t>
      </w:r>
    </w:p>
    <w:p w14:paraId="2CDB74B2" w14:textId="77777777" w:rsidR="00EA1F9F" w:rsidRPr="00106DC7" w:rsidRDefault="00C03232" w:rsidP="00C03232">
      <w:pPr>
        <w:pStyle w:val="NormalWeb"/>
        <w:shd w:val="clear" w:color="auto" w:fill="FFFFFF"/>
        <w:spacing w:before="0" w:beforeAutospacing="0" w:after="0" w:afterAutospacing="0"/>
        <w:ind w:firstLine="709"/>
        <w:jc w:val="both"/>
        <w:rPr>
          <w:color w:val="333333"/>
          <w:spacing w:val="-6"/>
          <w:sz w:val="27"/>
          <w:szCs w:val="27"/>
        </w:rPr>
      </w:pPr>
      <w:r w:rsidRPr="00106DC7">
        <w:rPr>
          <w:color w:val="161616"/>
          <w:spacing w:val="-6"/>
          <w:sz w:val="28"/>
          <w:szCs w:val="28"/>
        </w:rPr>
        <w:t xml:space="preserve">- </w:t>
      </w:r>
      <w:r w:rsidR="00EA1F9F" w:rsidRPr="00106DC7">
        <w:rPr>
          <w:color w:val="161616"/>
          <w:spacing w:val="-6"/>
          <w:sz w:val="28"/>
          <w:szCs w:val="28"/>
        </w:rPr>
        <w:t>Thông qua việc trải nghiệm các thiết bị công nghệ trong quá trình hoạt động, giúp trẻ chủ động, linh hoạt, phát huy tính tích cực, sáng tạo và sự hứng thú.</w:t>
      </w:r>
    </w:p>
    <w:p w14:paraId="7A18A3E8" w14:textId="77777777" w:rsidR="00296752" w:rsidRPr="00D26C56" w:rsidRDefault="001D32C0" w:rsidP="00C03232">
      <w:pPr>
        <w:spacing w:after="0" w:line="240" w:lineRule="auto"/>
        <w:ind w:firstLine="709"/>
        <w:jc w:val="both"/>
      </w:pPr>
      <w:r w:rsidRPr="00775773">
        <w:rPr>
          <w:i/>
          <w:iCs/>
          <w:spacing w:val="-6"/>
          <w:lang w:val="nl-NL"/>
        </w:rPr>
        <w:t>3.2.</w:t>
      </w:r>
      <w:r w:rsidR="00C03232">
        <w:rPr>
          <w:i/>
          <w:iCs/>
          <w:spacing w:val="-6"/>
          <w:lang w:val="nl-NL"/>
        </w:rPr>
        <w:t>8</w:t>
      </w:r>
      <w:r w:rsidRPr="00775773">
        <w:rPr>
          <w:i/>
          <w:iCs/>
          <w:spacing w:val="-6"/>
          <w:lang w:val="nl-NL"/>
        </w:rPr>
        <w:t xml:space="preserve">. </w:t>
      </w:r>
      <w:r w:rsidR="00296752" w:rsidRPr="00D26C56">
        <w:rPr>
          <w:i/>
          <w:iCs/>
          <w:lang w:val="nl-NL"/>
        </w:rPr>
        <w:t>Chuyên đề</w:t>
      </w:r>
      <w:r w:rsidR="00817E68">
        <w:rPr>
          <w:i/>
          <w:iCs/>
          <w:lang w:val="nl-NL"/>
        </w:rPr>
        <w:t xml:space="preserve">: </w:t>
      </w:r>
      <w:r w:rsidR="00817E68" w:rsidRPr="008D22DF">
        <w:rPr>
          <w:bCs/>
          <w:szCs w:val="28"/>
        </w:rPr>
        <w:t>Hướng dẫn tổ chức hoạt động ngoài trờ</w:t>
      </w:r>
      <w:r w:rsidR="00C03232">
        <w:rPr>
          <w:bCs/>
          <w:szCs w:val="28"/>
        </w:rPr>
        <w:t>i,</w:t>
      </w:r>
      <w:r w:rsidR="00817E68" w:rsidRPr="008D22DF">
        <w:rPr>
          <w:bCs/>
          <w:szCs w:val="28"/>
        </w:rPr>
        <w:t xml:space="preserve"> nhằm phát triển thể chất, tinh thần  cho trẻ </w:t>
      </w:r>
      <w:r w:rsidR="00296752" w:rsidRPr="00D26C56">
        <w:rPr>
          <w:i/>
        </w:rPr>
        <w:t xml:space="preserve">( Tháng </w:t>
      </w:r>
      <w:r w:rsidR="00817E68">
        <w:rPr>
          <w:i/>
        </w:rPr>
        <w:t>4</w:t>
      </w:r>
      <w:r w:rsidR="00296752" w:rsidRPr="00D26C56">
        <w:rPr>
          <w:i/>
        </w:rPr>
        <w:t>/202</w:t>
      </w:r>
      <w:r w:rsidR="00817E68">
        <w:rPr>
          <w:i/>
        </w:rPr>
        <w:t>6</w:t>
      </w:r>
      <w:r w:rsidR="00296752" w:rsidRPr="00D26C56">
        <w:rPr>
          <w:i/>
        </w:rPr>
        <w:t>)</w:t>
      </w:r>
    </w:p>
    <w:p w14:paraId="1E54F3EB" w14:textId="77777777" w:rsidR="00296752" w:rsidRPr="00D14ABE" w:rsidRDefault="00296752" w:rsidP="00C03232">
      <w:pPr>
        <w:spacing w:after="0" w:line="240" w:lineRule="auto"/>
        <w:ind w:firstLine="709"/>
        <w:jc w:val="both"/>
        <w:rPr>
          <w:i/>
          <w:iCs/>
          <w:lang w:val="nl-NL"/>
        </w:rPr>
      </w:pPr>
      <w:r w:rsidRPr="00D14ABE">
        <w:rPr>
          <w:i/>
          <w:iCs/>
          <w:lang w:val="nl-NL"/>
        </w:rPr>
        <w:t>a) Nhiệm vụ</w:t>
      </w:r>
    </w:p>
    <w:p w14:paraId="3C1E42EE" w14:textId="77777777" w:rsidR="00296752" w:rsidRPr="00D14ABE" w:rsidRDefault="00296752" w:rsidP="00C03232">
      <w:pPr>
        <w:spacing w:after="0" w:line="240" w:lineRule="auto"/>
        <w:ind w:firstLine="709"/>
        <w:jc w:val="both"/>
        <w:rPr>
          <w:b/>
          <w:shd w:val="clear" w:color="auto" w:fill="FFFFFF"/>
        </w:rPr>
      </w:pPr>
      <w:r w:rsidRPr="00D14ABE">
        <w:rPr>
          <w:spacing w:val="-2"/>
          <w:position w:val="-2"/>
          <w:shd w:val="clear" w:color="auto" w:fill="FFFFFF"/>
        </w:rPr>
        <w:t xml:space="preserve">- Chỉ đạo giáo viên thực hiện hiệu quả nội dung giáo dục </w:t>
      </w:r>
      <w:r w:rsidR="00684697" w:rsidRPr="00D14ABE">
        <w:rPr>
          <w:bCs/>
          <w:szCs w:val="28"/>
        </w:rPr>
        <w:t>tổ chức hoạt động ngoài trời</w:t>
      </w:r>
      <w:r w:rsidR="00C03232" w:rsidRPr="00D14ABE">
        <w:rPr>
          <w:bCs/>
          <w:szCs w:val="28"/>
        </w:rPr>
        <w:t xml:space="preserve">, </w:t>
      </w:r>
      <w:r w:rsidR="00684697" w:rsidRPr="00D14ABE">
        <w:rPr>
          <w:bCs/>
          <w:szCs w:val="28"/>
        </w:rPr>
        <w:t xml:space="preserve">trò chơi vận động </w:t>
      </w:r>
      <w:r w:rsidRPr="00D14ABE">
        <w:rPr>
          <w:shd w:val="clear" w:color="auto" w:fill="FFFFFF"/>
        </w:rPr>
        <w:t>cho trẻ mầm non ở các nhóm/lớp.</w:t>
      </w:r>
    </w:p>
    <w:p w14:paraId="6FFA8604" w14:textId="77777777" w:rsidR="00296752" w:rsidRPr="00D14ABE" w:rsidRDefault="00296752" w:rsidP="00C03232">
      <w:pPr>
        <w:spacing w:after="0" w:line="240" w:lineRule="auto"/>
        <w:ind w:firstLine="709"/>
        <w:jc w:val="both"/>
        <w:rPr>
          <w:b/>
        </w:rPr>
      </w:pPr>
      <w:r w:rsidRPr="00D14ABE">
        <w:rPr>
          <w:shd w:val="clear" w:color="auto" w:fill="FFFFFF"/>
        </w:rPr>
        <w:t xml:space="preserve">- Giúp trẻ nắm được kiến thức và thực hiện tốt các vận động thông qua các </w:t>
      </w:r>
      <w:r w:rsidR="00684697" w:rsidRPr="00D14ABE">
        <w:rPr>
          <w:shd w:val="clear" w:color="auto" w:fill="FFFFFF"/>
        </w:rPr>
        <w:t>hoạt</w:t>
      </w:r>
      <w:r w:rsidRPr="00D14ABE">
        <w:rPr>
          <w:shd w:val="clear" w:color="auto" w:fill="FFFFFF"/>
        </w:rPr>
        <w:t xml:space="preserve"> động.</w:t>
      </w:r>
    </w:p>
    <w:p w14:paraId="78F43452" w14:textId="77777777" w:rsidR="00296752" w:rsidRPr="00D14ABE" w:rsidRDefault="00296752" w:rsidP="00C03232">
      <w:pPr>
        <w:spacing w:after="0" w:line="240" w:lineRule="auto"/>
        <w:ind w:firstLine="709"/>
        <w:jc w:val="both"/>
      </w:pPr>
      <w:r w:rsidRPr="00D14ABE">
        <w:t>- Góp phần củng cố, tăng cường sức khỏe, phát triển cân đối, hài hòa về hình thái và chức năng của cơ thể trẻ.</w:t>
      </w:r>
    </w:p>
    <w:p w14:paraId="4B882B25" w14:textId="77777777" w:rsidR="00296752" w:rsidRPr="00D14ABE" w:rsidRDefault="00296752" w:rsidP="00C03232">
      <w:pPr>
        <w:spacing w:after="0" w:line="240" w:lineRule="auto"/>
        <w:ind w:firstLine="709"/>
        <w:jc w:val="both"/>
      </w:pPr>
      <w:r w:rsidRPr="00D14ABE">
        <w:t xml:space="preserve">- Rèn luyện tư thế vận động cơ bản, phát triển các tố chất nhanh, mạnh, khéo, bền, phát triển khả năng </w:t>
      </w:r>
      <w:r w:rsidR="00C03232" w:rsidRPr="00D14ABE">
        <w:t>quan sát, vvận động cho trẻ</w:t>
      </w:r>
      <w:r w:rsidRPr="00D14ABE">
        <w:t xml:space="preserve">. </w:t>
      </w:r>
    </w:p>
    <w:p w14:paraId="41EBFFEF" w14:textId="77777777" w:rsidR="00296752" w:rsidRPr="00D14ABE" w:rsidRDefault="00296752" w:rsidP="00C03232">
      <w:pPr>
        <w:spacing w:after="0" w:line="240" w:lineRule="auto"/>
        <w:ind w:firstLine="709"/>
        <w:jc w:val="both"/>
        <w:rPr>
          <w:spacing w:val="-2"/>
          <w:position w:val="-2"/>
        </w:rPr>
      </w:pPr>
      <w:r w:rsidRPr="00D14ABE">
        <w:t xml:space="preserve">- Góp phần rèn luyện và phát triển cảm giác nhịp điệu, khả năng cảm nhận cái đẹp qua vận động nhanh nhẹn, nhịp nhàng, đúng tư thế, sự hứng thú đối với các  loại vận động và </w:t>
      </w:r>
      <w:r w:rsidR="00C03232" w:rsidRPr="00D14ABE">
        <w:t xml:space="preserve">quan sát </w:t>
      </w:r>
      <w:r w:rsidRPr="00D14ABE">
        <w:t xml:space="preserve">đối với hoạt động tập thể. Rèn tính trung thực, tính tổ chức </w:t>
      </w:r>
      <w:r w:rsidRPr="00D14ABE">
        <w:rPr>
          <w:spacing w:val="-2"/>
          <w:position w:val="-2"/>
        </w:rPr>
        <w:t xml:space="preserve">kỷ luật, tinh thần tập thể, lòng dũng cảm, tự tin và khả năng tự quản tự lập của trẻ. </w:t>
      </w:r>
    </w:p>
    <w:p w14:paraId="15C65755" w14:textId="77777777" w:rsidR="00296752" w:rsidRPr="00D14ABE" w:rsidRDefault="00296752" w:rsidP="00C03232">
      <w:pPr>
        <w:spacing w:after="0" w:line="240" w:lineRule="auto"/>
        <w:ind w:firstLine="709"/>
        <w:jc w:val="both"/>
        <w:rPr>
          <w:spacing w:val="-6"/>
        </w:rPr>
      </w:pPr>
      <w:r w:rsidRPr="00D14ABE">
        <w:rPr>
          <w:spacing w:val="-6"/>
          <w:position w:val="-2"/>
        </w:rPr>
        <w:t>- Hình thành cho trẻ những thói quen cần thiết cho trẻ ngay từ khi còn nhỏ</w:t>
      </w:r>
      <w:r w:rsidRPr="00D14ABE">
        <w:rPr>
          <w:spacing w:val="-6"/>
        </w:rPr>
        <w:t xml:space="preserve">. </w:t>
      </w:r>
    </w:p>
    <w:p w14:paraId="751113BE" w14:textId="77777777" w:rsidR="00296752" w:rsidRPr="00D14ABE" w:rsidRDefault="00296752" w:rsidP="00C03232">
      <w:pPr>
        <w:spacing w:after="0" w:line="240" w:lineRule="auto"/>
        <w:ind w:firstLine="709"/>
        <w:jc w:val="both"/>
        <w:rPr>
          <w:i/>
          <w:shd w:val="clear" w:color="auto" w:fill="FFFFFF"/>
        </w:rPr>
      </w:pPr>
      <w:r w:rsidRPr="00D14ABE">
        <w:rPr>
          <w:i/>
          <w:shd w:val="clear" w:color="auto" w:fill="FFFFFF"/>
        </w:rPr>
        <w:t>b) Giải pháp</w:t>
      </w:r>
    </w:p>
    <w:p w14:paraId="2B2F653F" w14:textId="77777777" w:rsidR="00684697" w:rsidRDefault="00684697" w:rsidP="00C03232">
      <w:pPr>
        <w:pStyle w:val="NormalWeb"/>
        <w:shd w:val="clear" w:color="auto" w:fill="FFFFFF"/>
        <w:spacing w:before="0" w:beforeAutospacing="0" w:after="0" w:afterAutospacing="0"/>
        <w:ind w:firstLine="709"/>
        <w:jc w:val="both"/>
        <w:rPr>
          <w:color w:val="333333"/>
          <w:sz w:val="28"/>
          <w:szCs w:val="28"/>
        </w:rPr>
      </w:pPr>
      <w:r w:rsidRPr="00D14ABE">
        <w:rPr>
          <w:sz w:val="28"/>
          <w:szCs w:val="28"/>
        </w:rPr>
        <w:t>- Tạo điều kiện để cán bộ, giáo viên được nghiên cứu, thảo</w:t>
      </w:r>
      <w:r>
        <w:rPr>
          <w:color w:val="000000"/>
          <w:sz w:val="28"/>
          <w:szCs w:val="28"/>
        </w:rPr>
        <w:t xml:space="preserve"> luận, trao đổi kinh nghiệm về những biện pháp, sử dụng, vận dụng phương pháp nghiệp vụ sư phạm vào quản lý và dạy học về </w:t>
      </w:r>
      <w:r>
        <w:rPr>
          <w:color w:val="333333"/>
          <w:sz w:val="28"/>
          <w:szCs w:val="28"/>
        </w:rPr>
        <w:t xml:space="preserve">tổ chức </w:t>
      </w:r>
      <w:r w:rsidR="00C03232">
        <w:rPr>
          <w:bCs/>
          <w:sz w:val="28"/>
          <w:szCs w:val="28"/>
        </w:rPr>
        <w:t>hoạt động ngoài trời</w:t>
      </w:r>
      <w:r w:rsidRPr="00684697">
        <w:rPr>
          <w:bCs/>
          <w:sz w:val="28"/>
          <w:szCs w:val="28"/>
        </w:rPr>
        <w:t>, trò chơi vận động nhằm phát triển thể chất, tinh thần  cho trẻ</w:t>
      </w:r>
      <w:r>
        <w:rPr>
          <w:bCs/>
          <w:szCs w:val="28"/>
        </w:rPr>
        <w:t>.</w:t>
      </w:r>
      <w:r>
        <w:rPr>
          <w:color w:val="333333"/>
          <w:sz w:val="28"/>
          <w:szCs w:val="28"/>
        </w:rPr>
        <w:t xml:space="preserve"> </w:t>
      </w:r>
    </w:p>
    <w:p w14:paraId="544BFA3A" w14:textId="77777777" w:rsidR="00684697" w:rsidRDefault="00684697" w:rsidP="00C03232">
      <w:pPr>
        <w:pStyle w:val="NormalWeb"/>
        <w:shd w:val="clear" w:color="auto" w:fill="FFFFFF"/>
        <w:spacing w:before="0" w:beforeAutospacing="0" w:after="0" w:afterAutospacing="0"/>
        <w:ind w:firstLine="709"/>
        <w:jc w:val="both"/>
        <w:rPr>
          <w:rFonts w:ascii="Arial" w:hAnsi="Arial" w:cs="Arial"/>
          <w:color w:val="333333"/>
          <w:sz w:val="21"/>
          <w:szCs w:val="21"/>
        </w:rPr>
      </w:pPr>
      <w:r>
        <w:rPr>
          <w:color w:val="000000"/>
          <w:sz w:val="28"/>
          <w:szCs w:val="28"/>
        </w:rPr>
        <w:t>- Tích cực đổi mới phương pháp dạy học, đổi mới kiểm tra, đánh giá; tạo sự chuyển biến tích cực về chất lượng giáo dục của nhà trường.</w:t>
      </w:r>
    </w:p>
    <w:p w14:paraId="01CB62D5" w14:textId="77777777" w:rsidR="00684697" w:rsidRDefault="00684697" w:rsidP="00C03232">
      <w:pPr>
        <w:pStyle w:val="NormalWeb"/>
        <w:shd w:val="clear" w:color="auto" w:fill="FFFFFF"/>
        <w:spacing w:before="0" w:beforeAutospacing="0" w:after="0" w:afterAutospacing="0"/>
        <w:ind w:firstLine="709"/>
        <w:jc w:val="both"/>
        <w:rPr>
          <w:rFonts w:ascii="Arial" w:hAnsi="Arial" w:cs="Arial"/>
          <w:color w:val="333333"/>
          <w:sz w:val="21"/>
          <w:szCs w:val="21"/>
        </w:rPr>
      </w:pPr>
      <w:r>
        <w:rPr>
          <w:color w:val="000000"/>
          <w:spacing w:val="-4"/>
          <w:sz w:val="28"/>
          <w:szCs w:val="28"/>
          <w:shd w:val="clear" w:color="auto" w:fill="FFFFFF"/>
        </w:rPr>
        <w:t>- Cán bộ, giáo viên trong nhà trường trao đổi kinh nghiệm với nhau trong công tác giảng dạy, cùng nhau xây dựng và tìm ra phương pháp, biện pháp hữu hiệu vận dụng vào công tác giảng dạy, giáo dục học sinh. </w:t>
      </w:r>
      <w:r>
        <w:rPr>
          <w:color w:val="000000"/>
          <w:sz w:val="28"/>
          <w:szCs w:val="28"/>
          <w:shd w:val="clear" w:color="auto" w:fill="FFFFFF"/>
        </w:rPr>
        <w:t>Thúc đẩy phong trào thi đua dạy tốt- học tốt trong nhà trường.</w:t>
      </w:r>
    </w:p>
    <w:p w14:paraId="729B3E19" w14:textId="77777777" w:rsidR="00817E68" w:rsidRDefault="00296752" w:rsidP="00C03232">
      <w:pPr>
        <w:spacing w:after="0" w:line="240" w:lineRule="auto"/>
        <w:ind w:firstLine="709"/>
        <w:jc w:val="both"/>
        <w:rPr>
          <w:lang w:val="nl-NL"/>
        </w:rPr>
      </w:pPr>
      <w:r w:rsidRPr="00D26C56">
        <w:rPr>
          <w:lang w:val="nl-NL"/>
        </w:rPr>
        <w:lastRenderedPageBreak/>
        <w:t>- Tăng cường tổ chức các hoạt động tập thể ngoài trời cho trẻ: giao lưu các trò chơi vận động, chơi ở sân bóng đá, cầu lông, khu phát triển thể chất, khu vận động liên hoà</w:t>
      </w:r>
    </w:p>
    <w:p w14:paraId="48AA322E" w14:textId="77777777" w:rsidR="009E2C43" w:rsidRPr="00D76764" w:rsidRDefault="00C11FA0" w:rsidP="00126A06">
      <w:pPr>
        <w:spacing w:after="0" w:line="240" w:lineRule="auto"/>
        <w:ind w:firstLine="709"/>
        <w:jc w:val="both"/>
        <w:rPr>
          <w:rFonts w:eastAsia="Times New Roman" w:cs="Times New Roman"/>
          <w:b/>
          <w:bCs/>
          <w:color w:val="000000" w:themeColor="text1"/>
          <w:kern w:val="0"/>
          <w:szCs w:val="28"/>
        </w:rPr>
      </w:pPr>
      <w:r w:rsidRPr="00D76764">
        <w:rPr>
          <w:rFonts w:eastAsia="Times New Roman" w:cs="Times New Roman"/>
          <w:b/>
          <w:bCs/>
          <w:color w:val="000000" w:themeColor="text1"/>
          <w:kern w:val="0"/>
          <w:szCs w:val="28"/>
        </w:rPr>
        <w:t xml:space="preserve">4. </w:t>
      </w:r>
      <w:r w:rsidR="009E2C43" w:rsidRPr="00D76764">
        <w:rPr>
          <w:rFonts w:eastAsia="Times New Roman" w:cs="Times New Roman"/>
          <w:b/>
          <w:bCs/>
          <w:color w:val="000000" w:themeColor="text1"/>
          <w:kern w:val="0"/>
          <w:szCs w:val="28"/>
        </w:rPr>
        <w:t>Công tác tuyên truyền, phối kết hợp với các bậc phụ huynh trong việc NDCSGD trẻ</w:t>
      </w:r>
    </w:p>
    <w:p w14:paraId="4453EB3F" w14:textId="77777777" w:rsidR="009E2C43" w:rsidRPr="00126A06" w:rsidRDefault="009E2C43" w:rsidP="00126A06">
      <w:pPr>
        <w:spacing w:after="0" w:line="240" w:lineRule="auto"/>
        <w:ind w:firstLine="709"/>
        <w:jc w:val="both"/>
        <w:rPr>
          <w:rFonts w:eastAsia="Times New Roman" w:cs="Times New Roman"/>
          <w:b/>
          <w:kern w:val="0"/>
          <w:szCs w:val="28"/>
        </w:rPr>
      </w:pPr>
      <w:r w:rsidRPr="00126A06">
        <w:rPr>
          <w:rFonts w:eastAsia="Times New Roman" w:cs="Times New Roman"/>
          <w:b/>
          <w:kern w:val="0"/>
          <w:szCs w:val="28"/>
        </w:rPr>
        <w:t>a) Nhiệm vụ</w:t>
      </w:r>
    </w:p>
    <w:p w14:paraId="6274B63D" w14:textId="77777777" w:rsidR="003F40C3" w:rsidRPr="00821EF2" w:rsidRDefault="003F40C3" w:rsidP="00126A06">
      <w:pPr>
        <w:spacing w:after="0" w:line="240" w:lineRule="auto"/>
        <w:ind w:firstLine="709"/>
        <w:jc w:val="both"/>
        <w:rPr>
          <w:b/>
          <w:bCs/>
          <w:iCs/>
        </w:rPr>
      </w:pPr>
      <w:r w:rsidRPr="00821EF2">
        <w:rPr>
          <w:bCs/>
          <w:iCs/>
        </w:rPr>
        <w:t>-100% các nhóm lớp có bảng tuyên truyền tại nhóm lớp.</w:t>
      </w:r>
    </w:p>
    <w:p w14:paraId="328020A5" w14:textId="77777777" w:rsidR="003F40C3" w:rsidRPr="00126A06" w:rsidRDefault="003F40C3" w:rsidP="00126A06">
      <w:pPr>
        <w:spacing w:after="0" w:line="240" w:lineRule="auto"/>
        <w:ind w:firstLine="709"/>
        <w:jc w:val="both"/>
        <w:rPr>
          <w:bCs/>
          <w:iCs/>
        </w:rPr>
      </w:pPr>
      <w:r w:rsidRPr="00821EF2">
        <w:rPr>
          <w:bCs/>
          <w:iCs/>
        </w:rPr>
        <w:t>- 100% các bậc phụ huynh đượctuyên truyền về công tác nuôi dưỡng chăm sóc giáo dục trẻ trên các phương tiện thông tin đại chúng, các buổi họp phụ huynh, bảng tuyên truyền của nhóm lớp, của nhà trường.</w:t>
      </w:r>
    </w:p>
    <w:p w14:paraId="787135A7" w14:textId="77777777" w:rsidR="003F40C3" w:rsidRPr="003F40C3" w:rsidRDefault="003F40C3" w:rsidP="00126A06">
      <w:pPr>
        <w:spacing w:after="0" w:line="240" w:lineRule="auto"/>
        <w:ind w:firstLine="709"/>
        <w:jc w:val="both"/>
        <w:rPr>
          <w:b/>
          <w:bCs/>
          <w:iCs/>
        </w:rPr>
      </w:pPr>
      <w:r w:rsidRPr="00821EF2">
        <w:rPr>
          <w:bCs/>
          <w:iCs/>
        </w:rPr>
        <w:t>- Các bậc phụ huynh được tham gia vào các hoạt động ngày lễ hội của trẻ, các hội thi của trẻ do trường tổ chức.</w:t>
      </w:r>
    </w:p>
    <w:p w14:paraId="2A242E19" w14:textId="77777777" w:rsidR="009E2C43" w:rsidRDefault="009E2C43" w:rsidP="00126A06">
      <w:pPr>
        <w:spacing w:after="0" w:line="240" w:lineRule="auto"/>
        <w:ind w:firstLine="709"/>
        <w:jc w:val="both"/>
        <w:rPr>
          <w:rFonts w:eastAsia="Times New Roman" w:cs="Times New Roman"/>
          <w:kern w:val="0"/>
          <w:szCs w:val="28"/>
        </w:rPr>
      </w:pPr>
      <w:r w:rsidRPr="008F2DB8">
        <w:rPr>
          <w:rFonts w:eastAsia="Times New Roman" w:cs="Times New Roman"/>
          <w:kern w:val="0"/>
          <w:szCs w:val="28"/>
        </w:rPr>
        <w:t>b) Giải pháp</w:t>
      </w:r>
    </w:p>
    <w:p w14:paraId="4909343F" w14:textId="77777777" w:rsidR="003F40C3" w:rsidRPr="00821EF2" w:rsidRDefault="003F40C3" w:rsidP="00126A06">
      <w:pPr>
        <w:tabs>
          <w:tab w:val="num" w:pos="0"/>
        </w:tabs>
        <w:spacing w:after="0" w:line="240" w:lineRule="auto"/>
        <w:ind w:firstLine="709"/>
        <w:jc w:val="both"/>
        <w:rPr>
          <w:b/>
          <w:spacing w:val="-2"/>
        </w:rPr>
      </w:pPr>
      <w:r w:rsidRPr="00821EF2">
        <w:rPr>
          <w:spacing w:val="-2"/>
          <w:lang w:val="it-IT"/>
        </w:rPr>
        <w:t>Tích cực</w:t>
      </w:r>
      <w:r w:rsidRPr="00821EF2">
        <w:rPr>
          <w:spacing w:val="-2"/>
        </w:rPr>
        <w:t>tuyên truyền</w:t>
      </w:r>
      <w:r w:rsidRPr="00821EF2">
        <w:rPr>
          <w:spacing w:val="-2"/>
          <w:lang w:val="vi-VN"/>
        </w:rPr>
        <w:t xml:space="preserve"> về </w:t>
      </w:r>
      <w:r w:rsidRPr="00821EF2">
        <w:rPr>
          <w:spacing w:val="-2"/>
        </w:rPr>
        <w:t>công tác nuôi dưỡng</w:t>
      </w:r>
      <w:r w:rsidRPr="00821EF2">
        <w:rPr>
          <w:spacing w:val="-2"/>
          <w:lang w:val="vi-VN"/>
        </w:rPr>
        <w:t xml:space="preserve"> chăm sóc giáo dục trẻ tại nhóm lớp, </w:t>
      </w:r>
      <w:r w:rsidRPr="00821EF2">
        <w:rPr>
          <w:spacing w:val="-2"/>
        </w:rPr>
        <w:t xml:space="preserve">công khai </w:t>
      </w:r>
      <w:r w:rsidRPr="00821EF2">
        <w:rPr>
          <w:spacing w:val="-2"/>
          <w:lang w:val="vi-VN"/>
        </w:rPr>
        <w:t>kết quả cân đo, khám sức khỏe,</w:t>
      </w:r>
      <w:r w:rsidRPr="00821EF2">
        <w:rPr>
          <w:spacing w:val="-2"/>
          <w:lang w:val="it-IT"/>
        </w:rPr>
        <w:t xml:space="preserve"> lịch học các ngày trong tuần. Tuyên truyền </w:t>
      </w:r>
      <w:r w:rsidRPr="00821EF2">
        <w:rPr>
          <w:spacing w:val="-2"/>
          <w:lang w:val="vi-VN"/>
        </w:rPr>
        <w:t>những vấn đề về phòng dịch bệnh theo mùa,những thông tin liên quan đến chế độ chăm sóc sức khỏe, dinh dưỡng cho trẻ</w:t>
      </w:r>
      <w:r w:rsidRPr="00821EF2">
        <w:rPr>
          <w:lang w:val="it-IT"/>
        </w:rPr>
        <w:t>…</w:t>
      </w:r>
      <w:r w:rsidRPr="00821EF2">
        <w:rPr>
          <w:spacing w:val="-2"/>
          <w:lang w:val="vi-VN"/>
        </w:rPr>
        <w:t>tham mưu tích cự</w:t>
      </w:r>
      <w:r w:rsidR="00126A06">
        <w:rPr>
          <w:spacing w:val="-2"/>
          <w:lang w:val="vi-VN"/>
        </w:rPr>
        <w:t>c, có</w:t>
      </w:r>
      <w:r w:rsidR="00126A06">
        <w:rPr>
          <w:spacing w:val="-2"/>
        </w:rPr>
        <w:t xml:space="preserve"> </w:t>
      </w:r>
      <w:r w:rsidRPr="00821EF2">
        <w:rPr>
          <w:spacing w:val="-2"/>
          <w:lang w:val="vi-VN"/>
        </w:rPr>
        <w:t xml:space="preserve">hiệu quả công tác GDMN đáp ứng việc chăm sóc, giáo dục trẻ. </w:t>
      </w:r>
    </w:p>
    <w:p w14:paraId="01263373" w14:textId="77777777" w:rsidR="003F40C3" w:rsidRPr="00821EF2" w:rsidRDefault="003F40C3" w:rsidP="00126A06">
      <w:pPr>
        <w:spacing w:after="0" w:line="240" w:lineRule="auto"/>
        <w:ind w:firstLine="709"/>
        <w:jc w:val="both"/>
        <w:rPr>
          <w:b/>
          <w:spacing w:val="-8"/>
          <w:lang w:val="it-IT"/>
        </w:rPr>
      </w:pPr>
      <w:r w:rsidRPr="00821EF2">
        <w:rPr>
          <w:spacing w:val="-8"/>
          <w:lang w:val="it-IT"/>
        </w:rPr>
        <w:t>- Thông báo mọi thông tin về trẻ, về nội dung cần tuyên truyền đến tất cả các bậc phụ huynh.</w:t>
      </w:r>
    </w:p>
    <w:p w14:paraId="31907F19" w14:textId="77777777" w:rsidR="003F40C3" w:rsidRPr="00821EF2" w:rsidRDefault="003F40C3" w:rsidP="00126A06">
      <w:pPr>
        <w:spacing w:after="0" w:line="240" w:lineRule="auto"/>
        <w:ind w:firstLine="709"/>
        <w:jc w:val="both"/>
        <w:rPr>
          <w:b/>
          <w:lang w:val="it-IT"/>
        </w:rPr>
      </w:pPr>
      <w:r w:rsidRPr="00821EF2">
        <w:rPr>
          <w:lang w:val="it-IT"/>
        </w:rPr>
        <w:t>- Thường xuyên trao đổi, trò chuyện với phụ huynh qua giờ đón, trả trẻ.</w:t>
      </w:r>
    </w:p>
    <w:p w14:paraId="0F689E07" w14:textId="77777777" w:rsidR="003F40C3" w:rsidRPr="00821EF2" w:rsidRDefault="003F40C3" w:rsidP="00126A06">
      <w:pPr>
        <w:spacing w:after="0" w:line="240" w:lineRule="auto"/>
        <w:ind w:firstLine="709"/>
        <w:jc w:val="both"/>
        <w:rPr>
          <w:b/>
          <w:lang w:val="it-IT"/>
        </w:rPr>
      </w:pPr>
      <w:r w:rsidRPr="00821EF2">
        <w:rPr>
          <w:lang w:val="it-IT"/>
        </w:rPr>
        <w:t>- Tổ chức họp phụ huynh 3 lần/năm (đầu năm, giưa năm và cuối năm).</w:t>
      </w:r>
    </w:p>
    <w:p w14:paraId="3B833D82" w14:textId="77777777" w:rsidR="003F40C3" w:rsidRPr="00821EF2" w:rsidRDefault="003F40C3" w:rsidP="00126A06">
      <w:pPr>
        <w:spacing w:after="0" w:line="240" w:lineRule="auto"/>
        <w:ind w:firstLine="709"/>
        <w:jc w:val="both"/>
        <w:rPr>
          <w:b/>
          <w:lang w:val="it-IT"/>
        </w:rPr>
      </w:pPr>
      <w:r w:rsidRPr="00821EF2">
        <w:rPr>
          <w:lang w:val="it-IT"/>
        </w:rPr>
        <w:t>- Thông qua các hoạt động văn nghệ, hòm thư cha mẹ, phương tiện thông tin đại chúng, qua các trang zalo, fabook của lớp của trường</w:t>
      </w:r>
    </w:p>
    <w:p w14:paraId="34DB86F2" w14:textId="77777777" w:rsidR="003F40C3" w:rsidRPr="00821EF2" w:rsidRDefault="003F40C3" w:rsidP="00126A06">
      <w:pPr>
        <w:spacing w:after="0" w:line="240" w:lineRule="auto"/>
        <w:ind w:firstLine="709"/>
        <w:jc w:val="both"/>
        <w:rPr>
          <w:b/>
          <w:lang w:val="it-IT"/>
        </w:rPr>
      </w:pPr>
      <w:r w:rsidRPr="00821EF2">
        <w:rPr>
          <w:lang w:val="it-IT"/>
        </w:rPr>
        <w:t>- Thường xuyên lắng nghe ý kiến của cha mẹ học sinh.</w:t>
      </w:r>
    </w:p>
    <w:p w14:paraId="64D4C47C" w14:textId="77777777" w:rsidR="003F40C3" w:rsidRPr="003F40C3" w:rsidRDefault="003F40C3" w:rsidP="00126A06">
      <w:pPr>
        <w:tabs>
          <w:tab w:val="num" w:pos="0"/>
        </w:tabs>
        <w:spacing w:after="0" w:line="240" w:lineRule="auto"/>
        <w:ind w:firstLine="709"/>
        <w:jc w:val="both"/>
        <w:rPr>
          <w:spacing w:val="2"/>
        </w:rPr>
      </w:pPr>
      <w:r w:rsidRPr="00520940">
        <w:rPr>
          <w:spacing w:val="2"/>
        </w:rPr>
        <w:t>- Làm tốt công tác phối hợp tổ chức ngày lễ hội, các hội thi của cô và của trẻ, làm tốt công tác xã hội hóa giáo dục mua sắm trang thiết bị phục vụ công tác chăm sóc nuôi dưỡng giáo dục trẻ với h</w:t>
      </w:r>
      <w:r w:rsidRPr="00520940">
        <w:rPr>
          <w:spacing w:val="2"/>
          <w:lang w:val="vi-VN"/>
        </w:rPr>
        <w:t>ình thức và đối tượng tuyên truyền đa dạng, phong phú như thông qua bảng tuyên truyền lớp,khu, các hội nghị phụ huynh</w:t>
      </w:r>
    </w:p>
    <w:p w14:paraId="5182A954" w14:textId="77777777" w:rsidR="009E2C43" w:rsidRPr="008F2DB8" w:rsidRDefault="009E2C43" w:rsidP="00126A06">
      <w:pPr>
        <w:spacing w:after="0" w:line="240" w:lineRule="auto"/>
        <w:ind w:firstLine="709"/>
        <w:jc w:val="both"/>
        <w:rPr>
          <w:rFonts w:eastAsia="Times New Roman" w:cs="Times New Roman"/>
          <w:b/>
          <w:bCs/>
          <w:kern w:val="0"/>
          <w:szCs w:val="28"/>
          <w:lang w:val="vi-VN"/>
        </w:rPr>
      </w:pPr>
      <w:r w:rsidRPr="008F2DB8">
        <w:rPr>
          <w:rFonts w:eastAsia="Times New Roman" w:cs="Times New Roman"/>
          <w:b/>
          <w:bCs/>
          <w:kern w:val="0"/>
          <w:szCs w:val="28"/>
          <w:lang w:val="vi-VN"/>
        </w:rPr>
        <w:t>IV. TỔ CHỨC THỰC HIỆN</w:t>
      </w:r>
    </w:p>
    <w:p w14:paraId="1CA6E504" w14:textId="77777777" w:rsidR="009E2C43" w:rsidRPr="00126A06" w:rsidRDefault="009E2C43" w:rsidP="00126A06">
      <w:pPr>
        <w:pStyle w:val="ListParagraph"/>
        <w:numPr>
          <w:ilvl w:val="0"/>
          <w:numId w:val="9"/>
        </w:numPr>
        <w:spacing w:after="0" w:line="240" w:lineRule="auto"/>
        <w:jc w:val="both"/>
        <w:rPr>
          <w:rFonts w:eastAsia="Times New Roman" w:cs="Times New Roman"/>
          <w:b/>
          <w:kern w:val="0"/>
          <w:szCs w:val="28"/>
        </w:rPr>
      </w:pPr>
      <w:r w:rsidRPr="00126A06">
        <w:rPr>
          <w:rFonts w:eastAsia="Times New Roman" w:cs="Times New Roman"/>
          <w:b/>
          <w:kern w:val="0"/>
          <w:szCs w:val="28"/>
          <w:lang w:val="vi-VN"/>
        </w:rPr>
        <w:t>Ban giám hiệu nhà trường</w:t>
      </w:r>
    </w:p>
    <w:p w14:paraId="49AC9AB3" w14:textId="77777777" w:rsidR="008D2E3E" w:rsidRPr="00520940" w:rsidRDefault="008D2E3E" w:rsidP="00126A06">
      <w:pPr>
        <w:spacing w:after="0" w:line="240" w:lineRule="auto"/>
        <w:ind w:firstLine="709"/>
        <w:jc w:val="both"/>
        <w:rPr>
          <w:spacing w:val="2"/>
        </w:rPr>
      </w:pPr>
      <w:r w:rsidRPr="00520940">
        <w:rPr>
          <w:spacing w:val="2"/>
          <w:lang w:val="vi-VN"/>
        </w:rPr>
        <w:t>- Xây dựng kế hoạch</w:t>
      </w:r>
      <w:r w:rsidRPr="00520940">
        <w:rPr>
          <w:spacing w:val="2"/>
        </w:rPr>
        <w:t xml:space="preserve"> chỉ đạo</w:t>
      </w:r>
      <w:r w:rsidRPr="00520940">
        <w:rPr>
          <w:spacing w:val="2"/>
          <w:lang w:val="vi-VN"/>
        </w:rPr>
        <w:t xml:space="preserve"> thực hiện </w:t>
      </w:r>
      <w:r w:rsidRPr="00520940">
        <w:rPr>
          <w:spacing w:val="2"/>
        </w:rPr>
        <w:t>nhiệm vụ nuôi dưỡng, chăm sóc, giáo dục trẻ</w:t>
      </w:r>
      <w:r w:rsidRPr="00520940">
        <w:rPr>
          <w:spacing w:val="2"/>
          <w:lang w:val="vi-VN"/>
        </w:rPr>
        <w:t xml:space="preserve"> năm học </w:t>
      </w:r>
      <w:r w:rsidRPr="00B705AB">
        <w:rPr>
          <w:spacing w:val="2"/>
          <w:lang w:val="vi-VN"/>
        </w:rPr>
        <w:t>202</w:t>
      </w:r>
      <w:r w:rsidR="00126A06">
        <w:rPr>
          <w:spacing w:val="2"/>
        </w:rPr>
        <w:t>5</w:t>
      </w:r>
      <w:r w:rsidRPr="00B705AB">
        <w:rPr>
          <w:spacing w:val="2"/>
          <w:lang w:val="vi-VN"/>
        </w:rPr>
        <w:t>-202</w:t>
      </w:r>
      <w:r w:rsidR="00126A06">
        <w:rPr>
          <w:spacing w:val="2"/>
        </w:rPr>
        <w:t>6</w:t>
      </w:r>
      <w:r w:rsidRPr="00B705AB">
        <w:rPr>
          <w:spacing w:val="2"/>
        </w:rPr>
        <w:t xml:space="preserve"> và</w:t>
      </w:r>
      <w:r w:rsidRPr="00520940">
        <w:rPr>
          <w:spacing w:val="2"/>
        </w:rPr>
        <w:t xml:space="preserve"> triển khai </w:t>
      </w:r>
      <w:r w:rsidRPr="00520940">
        <w:rPr>
          <w:spacing w:val="2"/>
          <w:lang w:val="vi-VN"/>
        </w:rPr>
        <w:t>tới toàn thể cán bộ giáo viên trong trường.</w:t>
      </w:r>
    </w:p>
    <w:p w14:paraId="7DB7B378" w14:textId="77777777" w:rsidR="008D2E3E" w:rsidRPr="00821EF2" w:rsidRDefault="008D2E3E" w:rsidP="00126A06">
      <w:pPr>
        <w:spacing w:after="0" w:line="240" w:lineRule="auto"/>
        <w:ind w:firstLine="709"/>
        <w:jc w:val="both"/>
        <w:rPr>
          <w:b/>
        </w:rPr>
      </w:pPr>
      <w:r w:rsidRPr="00821EF2">
        <w:t>- Phát triển chương trình giáo dục nhà trường, xây dựng ngân hàng mục tiêu hoạt động và thời khóa biểu cho từng độ tuổi.</w:t>
      </w:r>
    </w:p>
    <w:p w14:paraId="0B6CF8C2" w14:textId="77777777" w:rsidR="008D2E3E" w:rsidRPr="00821EF2" w:rsidRDefault="008D2E3E" w:rsidP="00126A06">
      <w:pPr>
        <w:spacing w:after="0" w:line="240" w:lineRule="auto"/>
        <w:ind w:firstLine="709"/>
        <w:jc w:val="both"/>
        <w:rPr>
          <w:b/>
          <w:lang w:val="nl-NL"/>
        </w:rPr>
      </w:pPr>
      <w:r w:rsidRPr="00821EF2">
        <w:t>- G</w:t>
      </w:r>
      <w:r w:rsidRPr="00821EF2">
        <w:rPr>
          <w:lang w:val="nl-NL"/>
        </w:rPr>
        <w:t>iao kế hoạch cho từng nhóm lớp, từng giáo viên.</w:t>
      </w:r>
    </w:p>
    <w:p w14:paraId="6E8FEF2F" w14:textId="77777777" w:rsidR="008D2E3E" w:rsidRPr="00821EF2" w:rsidRDefault="008D2E3E" w:rsidP="00126A06">
      <w:pPr>
        <w:spacing w:after="0" w:line="240" w:lineRule="auto"/>
        <w:ind w:firstLine="709"/>
        <w:jc w:val="both"/>
        <w:rPr>
          <w:b/>
        </w:rPr>
      </w:pPr>
      <w:r w:rsidRPr="00821EF2">
        <w:rPr>
          <w:lang w:val="vi-VN"/>
        </w:rPr>
        <w:t xml:space="preserve">- Chỉ đạo và theo dõi các tổ chuyên môn </w:t>
      </w:r>
      <w:r w:rsidRPr="00821EF2">
        <w:t>và giáo viên</w:t>
      </w:r>
      <w:r w:rsidRPr="00821EF2">
        <w:rPr>
          <w:lang w:val="vi-VN"/>
        </w:rPr>
        <w:t xml:space="preserve"> trong trư</w:t>
      </w:r>
      <w:r w:rsidRPr="00821EF2">
        <w:rPr>
          <w:lang w:val="vi-VN"/>
        </w:rPr>
        <w:softHyphen/>
        <w:t xml:space="preserve">ờng </w:t>
      </w:r>
      <w:r w:rsidRPr="00821EF2">
        <w:t>thực hiện nhiệm vụ chuyên môn</w:t>
      </w:r>
      <w:r w:rsidRPr="00821EF2">
        <w:rPr>
          <w:lang w:val="vi-VN"/>
        </w:rPr>
        <w:t>.</w:t>
      </w:r>
      <w:r w:rsidRPr="00821EF2">
        <w:t xml:space="preserve"> Sử dụng bộ công cụ để đánh giá việ thực hiện chương trình GDMN của giáo viên.</w:t>
      </w:r>
    </w:p>
    <w:p w14:paraId="22D7CD92" w14:textId="77777777" w:rsidR="008D2E3E" w:rsidRPr="00821EF2" w:rsidRDefault="008D2E3E" w:rsidP="00126A06">
      <w:pPr>
        <w:spacing w:after="0" w:line="240" w:lineRule="auto"/>
        <w:ind w:firstLine="709"/>
        <w:jc w:val="both"/>
        <w:rPr>
          <w:lang w:val="nl-NL"/>
        </w:rPr>
      </w:pPr>
      <w:r w:rsidRPr="00821EF2">
        <w:rPr>
          <w:lang w:val="vi-VN"/>
        </w:rPr>
        <w:t>- Thực hiện nghiêm túc kế hoạch</w:t>
      </w:r>
      <w:r w:rsidRPr="00821EF2">
        <w:t xml:space="preserve">, </w:t>
      </w:r>
      <w:r w:rsidRPr="00821EF2">
        <w:rPr>
          <w:lang w:val="vi-VN"/>
        </w:rPr>
        <w:t>việc thực hiện quy chế chuyên môn</w:t>
      </w:r>
      <w:r w:rsidRPr="00821EF2">
        <w:t xml:space="preserve">, </w:t>
      </w:r>
      <w:r w:rsidRPr="00821EF2">
        <w:rPr>
          <w:lang w:val="vi-VN"/>
        </w:rPr>
        <w:t xml:space="preserve">giám sát việc thực hiện quy chế chuyên môn, </w:t>
      </w:r>
      <w:r w:rsidRPr="00821EF2">
        <w:t xml:space="preserve">thực hiện chuyên đề của tổ chuyên môn và giáo viên. </w:t>
      </w:r>
      <w:r w:rsidRPr="00821EF2">
        <w:rPr>
          <w:lang w:val="nl-NL"/>
        </w:rPr>
        <w:t xml:space="preserve">Đôn đốc giáo viên thực hiện tốt quy chế chuyên môn, ký duyệt kế hoạch chăm sóc giáo dục của giáo viên giáo đúng quy định. </w:t>
      </w:r>
    </w:p>
    <w:p w14:paraId="4BF6184E" w14:textId="77777777" w:rsidR="008D2E3E" w:rsidRPr="00821EF2" w:rsidRDefault="008D2E3E" w:rsidP="00126A06">
      <w:pPr>
        <w:spacing w:after="0" w:line="240" w:lineRule="auto"/>
        <w:ind w:firstLine="709"/>
        <w:jc w:val="both"/>
        <w:rPr>
          <w:b/>
          <w:lang w:val="nl-NL"/>
        </w:rPr>
      </w:pPr>
      <w:r w:rsidRPr="00821EF2">
        <w:rPr>
          <w:lang w:val="nl-NL"/>
        </w:rPr>
        <w:lastRenderedPageBreak/>
        <w:t xml:space="preserve">- Chỉ đạo thực hiện chương trình từ ngày </w:t>
      </w:r>
      <w:r>
        <w:rPr>
          <w:lang w:val="nl-NL"/>
        </w:rPr>
        <w:t>0</w:t>
      </w:r>
      <w:r w:rsidR="00126A06">
        <w:rPr>
          <w:lang w:val="nl-NL"/>
        </w:rPr>
        <w:t>8/9/2025</w:t>
      </w:r>
      <w:r w:rsidRPr="00821EF2">
        <w:rPr>
          <w:lang w:val="nl-NL"/>
        </w:rPr>
        <w:t>.</w:t>
      </w:r>
    </w:p>
    <w:p w14:paraId="3B0F4001" w14:textId="77777777" w:rsidR="008D2E3E" w:rsidRPr="008D2E3E" w:rsidRDefault="008D2E3E" w:rsidP="00126A06">
      <w:pPr>
        <w:spacing w:after="0" w:line="240" w:lineRule="auto"/>
        <w:ind w:firstLine="709"/>
        <w:jc w:val="both"/>
        <w:rPr>
          <w:b/>
        </w:rPr>
      </w:pPr>
      <w:r w:rsidRPr="00821EF2">
        <w:rPr>
          <w:lang w:val="vi-VN"/>
        </w:rPr>
        <w:t>- Tích cực tham mưu đầu t</w:t>
      </w:r>
      <w:r w:rsidRPr="00821EF2">
        <w:rPr>
          <w:lang w:val="vi-VN"/>
        </w:rPr>
        <w:softHyphen/>
        <w:t xml:space="preserve">ư CSVC, </w:t>
      </w:r>
      <w:r w:rsidRPr="00821EF2">
        <w:t>trang thiết bị, dồ dùng đồ chơi phục vụ công tác nuôi dưỡng, chăm sóc giáo dục trẻ.</w:t>
      </w:r>
      <w:r w:rsidRPr="00821EF2">
        <w:rPr>
          <w:lang w:val="nl-NL"/>
        </w:rPr>
        <w:t xml:space="preserve"> Quản lý và giúp giáo viên bảo quản và sử dụng tốt đồ dùng dạy học.</w:t>
      </w:r>
    </w:p>
    <w:p w14:paraId="53172DC5" w14:textId="77777777" w:rsidR="009E2C43" w:rsidRPr="00126A06" w:rsidRDefault="009E2C43" w:rsidP="00126A06">
      <w:pPr>
        <w:spacing w:after="0" w:line="240" w:lineRule="auto"/>
        <w:ind w:firstLine="567"/>
        <w:jc w:val="both"/>
        <w:rPr>
          <w:rFonts w:eastAsia="Times New Roman" w:cs="Times New Roman"/>
          <w:b/>
          <w:kern w:val="0"/>
          <w:szCs w:val="28"/>
        </w:rPr>
      </w:pPr>
      <w:r w:rsidRPr="00126A06">
        <w:rPr>
          <w:rFonts w:eastAsia="Times New Roman" w:cs="Times New Roman"/>
          <w:b/>
          <w:kern w:val="0"/>
          <w:szCs w:val="28"/>
          <w:lang w:val="vi-VN"/>
        </w:rPr>
        <w:t>2. Các tổ chuyên môn</w:t>
      </w:r>
      <w:r w:rsidRPr="00126A06">
        <w:rPr>
          <w:rFonts w:eastAsia="Times New Roman" w:cs="Times New Roman"/>
          <w:b/>
          <w:kern w:val="0"/>
          <w:szCs w:val="28"/>
        </w:rPr>
        <w:t xml:space="preserve"> và văn phòng</w:t>
      </w:r>
    </w:p>
    <w:p w14:paraId="3B43BC61" w14:textId="77777777" w:rsidR="008D2E3E" w:rsidRPr="00126A06" w:rsidRDefault="008D2E3E" w:rsidP="00126A06">
      <w:pPr>
        <w:spacing w:after="0" w:line="240" w:lineRule="auto"/>
        <w:ind w:firstLine="709"/>
        <w:jc w:val="both"/>
        <w:rPr>
          <w:spacing w:val="-6"/>
          <w:lang w:val="nl-NL"/>
        </w:rPr>
      </w:pPr>
      <w:r w:rsidRPr="00126A06">
        <w:rPr>
          <w:spacing w:val="-6"/>
          <w:lang w:val="nl-NL"/>
        </w:rPr>
        <w:t>- Xây dựng mục tiêu giáo dục, ngân hàng mục tiêu hoạt động từng độ tuổi.</w:t>
      </w:r>
    </w:p>
    <w:p w14:paraId="309E989A" w14:textId="77777777" w:rsidR="008D2E3E" w:rsidRPr="00821EF2" w:rsidRDefault="008D2E3E" w:rsidP="00126A06">
      <w:pPr>
        <w:spacing w:after="0" w:line="240" w:lineRule="auto"/>
        <w:ind w:firstLine="709"/>
        <w:jc w:val="both"/>
        <w:rPr>
          <w:b/>
          <w:lang w:val="nl-NL"/>
        </w:rPr>
      </w:pPr>
      <w:r w:rsidRPr="00821EF2">
        <w:rPr>
          <w:lang w:val="nl-NL"/>
        </w:rPr>
        <w:t>- Xây dựng kế hoạch chung của tổ theo tuần, tháng, năm học, giúp giáo viên, xây dựng và thực hiện hiệu quả kế hoạch chuyên môn.</w:t>
      </w:r>
    </w:p>
    <w:p w14:paraId="4F510ABC" w14:textId="77777777" w:rsidR="008D2E3E" w:rsidRPr="00821EF2" w:rsidRDefault="008D2E3E" w:rsidP="00126A06">
      <w:pPr>
        <w:spacing w:after="0" w:line="240" w:lineRule="auto"/>
        <w:ind w:firstLine="709"/>
        <w:jc w:val="both"/>
        <w:rPr>
          <w:b/>
          <w:lang w:val="nl-NL"/>
        </w:rPr>
      </w:pPr>
      <w:r w:rsidRPr="00821EF2">
        <w:rPr>
          <w:lang w:val="nl-NL"/>
        </w:rPr>
        <w:t>- Bám sát mục tiêu, nhiệm vụ và kế hoạch đặt ra trong từng tháng đối với từng khối lớp để chỉ đạo thực hiện.</w:t>
      </w:r>
    </w:p>
    <w:p w14:paraId="7315B060" w14:textId="77777777" w:rsidR="008D2E3E" w:rsidRPr="00821EF2" w:rsidRDefault="008D2E3E" w:rsidP="00126A06">
      <w:pPr>
        <w:spacing w:after="0" w:line="240" w:lineRule="auto"/>
        <w:ind w:firstLine="709"/>
        <w:jc w:val="both"/>
        <w:rPr>
          <w:b/>
          <w:lang w:val="nl-NL"/>
        </w:rPr>
      </w:pPr>
      <w:r w:rsidRPr="00821EF2">
        <w:rPr>
          <w:lang w:val="nl-NL"/>
        </w:rPr>
        <w:t>- Dự giờ cùng với Ban giám hiệu để đánh giá chất lượng thực hiện chuyên môn của giáo viên. Có trách nhiệm kèm cặp, giúp đỡ những đồng chí giáo viên còn yếu về chuyên môn để họ cố gắng vươn lên.</w:t>
      </w:r>
    </w:p>
    <w:p w14:paraId="221C4A2A" w14:textId="77777777" w:rsidR="008D2E3E" w:rsidRPr="00821EF2" w:rsidRDefault="008D2E3E" w:rsidP="00BF4D28">
      <w:pPr>
        <w:spacing w:after="0" w:line="240" w:lineRule="auto"/>
        <w:ind w:firstLine="709"/>
        <w:jc w:val="both"/>
        <w:rPr>
          <w:b/>
          <w:lang w:val="nl-NL"/>
        </w:rPr>
      </w:pPr>
      <w:r w:rsidRPr="00821EF2">
        <w:rPr>
          <w:lang w:val="nl-NL"/>
        </w:rPr>
        <w:t>- Hoàn thành hồ sơ chuyên môn, hồ sơ nhóm lớp.</w:t>
      </w:r>
    </w:p>
    <w:p w14:paraId="3255E754" w14:textId="77777777" w:rsidR="008D2E3E" w:rsidRPr="00821EF2" w:rsidRDefault="008D2E3E" w:rsidP="00BF4D28">
      <w:pPr>
        <w:spacing w:after="0" w:line="240" w:lineRule="auto"/>
        <w:ind w:firstLine="709"/>
        <w:jc w:val="both"/>
        <w:rPr>
          <w:b/>
          <w:lang w:val="nl-NL"/>
        </w:rPr>
      </w:pPr>
      <w:r w:rsidRPr="00821EF2">
        <w:rPr>
          <w:lang w:val="nl-NL"/>
        </w:rPr>
        <w:t>- Chỉ đạo tốt công tác trang trí phòng nhóm theo chủ đề.</w:t>
      </w:r>
    </w:p>
    <w:p w14:paraId="24985297" w14:textId="77777777" w:rsidR="008D2E3E" w:rsidRPr="00821EF2" w:rsidRDefault="008D2E3E" w:rsidP="00BF4D28">
      <w:pPr>
        <w:spacing w:after="0" w:line="240" w:lineRule="auto"/>
        <w:ind w:firstLine="709"/>
        <w:jc w:val="both"/>
        <w:rPr>
          <w:b/>
          <w:lang w:val="nl-NL"/>
        </w:rPr>
      </w:pPr>
      <w:r w:rsidRPr="00821EF2">
        <w:rPr>
          <w:lang w:val="nl-NL"/>
        </w:rPr>
        <w:t xml:space="preserve">- Phát động phong trào mua sắm, tự làm đồ dùng đồ chơi theo chủ đề. </w:t>
      </w:r>
    </w:p>
    <w:p w14:paraId="02A532DE" w14:textId="77777777" w:rsidR="008D2E3E" w:rsidRPr="00821EF2" w:rsidRDefault="008D2E3E" w:rsidP="00BF4D28">
      <w:pPr>
        <w:spacing w:after="0" w:line="240" w:lineRule="auto"/>
        <w:ind w:firstLine="709"/>
        <w:jc w:val="both"/>
        <w:rPr>
          <w:b/>
          <w:lang w:val="nl-NL"/>
        </w:rPr>
      </w:pPr>
      <w:r w:rsidRPr="00821EF2">
        <w:rPr>
          <w:lang w:val="nl-NL"/>
        </w:rPr>
        <w:t>- Tổ chức nề nếp sinh hoạt chuyên môn 2 lần/tháng, tổ chức chuyên đề trao đổi kinh nghiệm bồi dưỡng chuyên môn nghiệp vụ có chất lượng, hiệu quả.</w:t>
      </w:r>
    </w:p>
    <w:p w14:paraId="169D111E" w14:textId="77777777" w:rsidR="008D2E3E" w:rsidRPr="00821EF2" w:rsidRDefault="008D2E3E" w:rsidP="00BF4D28">
      <w:pPr>
        <w:spacing w:after="0" w:line="240" w:lineRule="auto"/>
        <w:ind w:firstLine="709"/>
        <w:jc w:val="both"/>
        <w:rPr>
          <w:lang w:val="nl-NL"/>
        </w:rPr>
      </w:pPr>
      <w:r w:rsidRPr="00821EF2">
        <w:rPr>
          <w:lang w:val="nl-NL"/>
        </w:rPr>
        <w:t xml:space="preserve">- Phát động phong trào hội giảng sôi nổi rộng khắp trong toàn trường tới </w:t>
      </w:r>
    </w:p>
    <w:p w14:paraId="22A674A9" w14:textId="77777777" w:rsidR="008D2E3E" w:rsidRPr="00821EF2" w:rsidRDefault="008D2E3E" w:rsidP="00327E4A">
      <w:pPr>
        <w:spacing w:after="0" w:line="240" w:lineRule="auto"/>
        <w:jc w:val="both"/>
        <w:rPr>
          <w:b/>
          <w:lang w:val="nl-NL"/>
        </w:rPr>
      </w:pPr>
      <w:r w:rsidRPr="00821EF2">
        <w:rPr>
          <w:lang w:val="nl-NL"/>
        </w:rPr>
        <w:t>100% giáo viên.</w:t>
      </w:r>
    </w:p>
    <w:p w14:paraId="66D629D2" w14:textId="77777777" w:rsidR="008D2E3E" w:rsidRPr="00821EF2" w:rsidRDefault="008D2E3E" w:rsidP="00BF4D28">
      <w:pPr>
        <w:spacing w:after="0" w:line="240" w:lineRule="auto"/>
        <w:ind w:firstLine="709"/>
        <w:jc w:val="both"/>
        <w:rPr>
          <w:b/>
          <w:lang w:val="nl-NL"/>
        </w:rPr>
      </w:pPr>
      <w:r w:rsidRPr="00821EF2">
        <w:rPr>
          <w:lang w:val="nl-NL"/>
        </w:rPr>
        <w:t>- Tham gia đánh giá, xếp loại giáo viên theo chuẩn nghề nghiệp giáo viên mầm non và đánh giá xếp loại hàng tháng, cuối năm.</w:t>
      </w:r>
    </w:p>
    <w:p w14:paraId="410F407F" w14:textId="77777777" w:rsidR="008D2E3E" w:rsidRPr="008D2E3E" w:rsidRDefault="008D2E3E" w:rsidP="00BF4D28">
      <w:pPr>
        <w:spacing w:after="0" w:line="240" w:lineRule="auto"/>
        <w:ind w:firstLine="709"/>
        <w:jc w:val="both"/>
        <w:rPr>
          <w:b/>
          <w:lang w:val="nl-NL"/>
        </w:rPr>
      </w:pPr>
      <w:r w:rsidRPr="00821EF2">
        <w:rPr>
          <w:lang w:val="nl-NL"/>
        </w:rPr>
        <w:t>- Đề xuất khen thưởng, kỷ luật giáo viên.</w:t>
      </w:r>
    </w:p>
    <w:p w14:paraId="012A0E80" w14:textId="77777777" w:rsidR="009E2C43" w:rsidRPr="00126A06" w:rsidRDefault="009E2C43" w:rsidP="00BF4D28">
      <w:pPr>
        <w:spacing w:after="0" w:line="240" w:lineRule="auto"/>
        <w:ind w:firstLine="709"/>
        <w:jc w:val="both"/>
        <w:rPr>
          <w:rFonts w:eastAsia="Times New Roman" w:cs="Times New Roman"/>
          <w:b/>
          <w:kern w:val="0"/>
          <w:szCs w:val="28"/>
          <w:lang w:val="pl-PL"/>
        </w:rPr>
      </w:pPr>
      <w:r w:rsidRPr="00126A06">
        <w:rPr>
          <w:rFonts w:eastAsia="Times New Roman" w:cs="Times New Roman"/>
          <w:b/>
          <w:kern w:val="0"/>
          <w:szCs w:val="28"/>
          <w:lang w:val="pl-PL"/>
        </w:rPr>
        <w:t xml:space="preserve"> 3. Giáo viên</w:t>
      </w:r>
    </w:p>
    <w:p w14:paraId="457AE71E" w14:textId="77777777" w:rsidR="008D2E3E" w:rsidRPr="00596D06" w:rsidRDefault="008D2E3E" w:rsidP="00BF4D28">
      <w:pPr>
        <w:spacing w:after="0" w:line="240" w:lineRule="auto"/>
        <w:ind w:firstLine="709"/>
        <w:jc w:val="both"/>
        <w:rPr>
          <w:b/>
          <w:spacing w:val="4"/>
          <w:position w:val="2"/>
          <w:lang w:val="nl-NL"/>
        </w:rPr>
      </w:pPr>
      <w:r w:rsidRPr="00596D06">
        <w:rPr>
          <w:spacing w:val="4"/>
          <w:position w:val="2"/>
          <w:lang w:val="nl-NL"/>
        </w:rPr>
        <w:t>- Xây dựng kế hoạch nuôi dưỡng, chăm sóc, giáo dục trẻ theo năm học, chủ đề, tuần, ngày, và thực hiện hiệu quả kế hoạch nuôi dưỡng, chăm sóc, giáo dục trẻ.</w:t>
      </w:r>
    </w:p>
    <w:p w14:paraId="17014098" w14:textId="77777777" w:rsidR="008D2E3E" w:rsidRPr="00596D06" w:rsidRDefault="008D2E3E" w:rsidP="00BF4D28">
      <w:pPr>
        <w:spacing w:after="0" w:line="240" w:lineRule="auto"/>
        <w:ind w:firstLine="709"/>
        <w:jc w:val="both"/>
        <w:rPr>
          <w:spacing w:val="4"/>
          <w:position w:val="-2"/>
          <w:lang w:val="nl-NL"/>
        </w:rPr>
      </w:pPr>
      <w:r w:rsidRPr="00596D06">
        <w:rPr>
          <w:spacing w:val="4"/>
          <w:position w:val="-2"/>
          <w:lang w:val="nl-NL"/>
        </w:rPr>
        <w:t xml:space="preserve">- Bám sát mục tiêu, nhiệm vụ và kế hoạch đặt ra để thực hiện, hoàn thành hồ </w:t>
      </w:r>
      <w:r w:rsidRPr="00821EF2">
        <w:rPr>
          <w:lang w:val="nl-NL"/>
        </w:rPr>
        <w:t xml:space="preserve">sơ nhóm lớp, làm tốt trang trí phòng nhóm theo chủ đề, làm bổ sung đồ dùng đồ chơi theo chủ đề. </w:t>
      </w:r>
    </w:p>
    <w:p w14:paraId="2617CC3B" w14:textId="77777777" w:rsidR="008D2E3E" w:rsidRPr="00821EF2" w:rsidRDefault="008D2E3E" w:rsidP="00BF4D28">
      <w:pPr>
        <w:spacing w:after="0" w:line="240" w:lineRule="auto"/>
        <w:ind w:firstLine="709"/>
        <w:jc w:val="both"/>
        <w:rPr>
          <w:b/>
          <w:lang w:val="nl-NL"/>
        </w:rPr>
      </w:pPr>
      <w:r w:rsidRPr="00821EF2">
        <w:rPr>
          <w:lang w:val="nl-NL"/>
        </w:rPr>
        <w:t>- Tham gia sinh hoạt chuyên môn 2 lần/tháng, trao đổi kinh nghiệm tự học bồi dưỡng chuyên môn nghiệp vụ, học tập bồi dưỡng thường xuyên.</w:t>
      </w:r>
    </w:p>
    <w:p w14:paraId="7A02B212" w14:textId="77777777" w:rsidR="008D2E3E" w:rsidRPr="00821EF2" w:rsidRDefault="008D2E3E" w:rsidP="00BF4D28">
      <w:pPr>
        <w:spacing w:after="0" w:line="240" w:lineRule="auto"/>
        <w:ind w:firstLine="709"/>
        <w:jc w:val="both"/>
        <w:rPr>
          <w:b/>
          <w:lang w:val="nl-NL"/>
        </w:rPr>
      </w:pPr>
      <w:r w:rsidRPr="00821EF2">
        <w:rPr>
          <w:lang w:val="nl-NL"/>
        </w:rPr>
        <w:t xml:space="preserve">- Tham gia tích cực phong trào hội giảng, hội thi của nhà trường. </w:t>
      </w:r>
    </w:p>
    <w:p w14:paraId="5476570C" w14:textId="77777777" w:rsidR="008D2E3E" w:rsidRPr="008D2E3E" w:rsidRDefault="008D2E3E" w:rsidP="00BF4D28">
      <w:pPr>
        <w:spacing w:after="0" w:line="240" w:lineRule="auto"/>
        <w:ind w:firstLine="709"/>
        <w:jc w:val="both"/>
        <w:rPr>
          <w:b/>
          <w:spacing w:val="-4"/>
          <w:lang w:val="nl-NL"/>
        </w:rPr>
      </w:pPr>
      <w:r w:rsidRPr="00821EF2">
        <w:rPr>
          <w:spacing w:val="-4"/>
          <w:lang w:val="nl-NL"/>
        </w:rPr>
        <w:t>- Tham gia đánh giá, xếp loại giáo viên theo chuẩn nghề nghiệp giáo viên mầm non và đánh giá xếp loại hàng tháng, cuối năm, bình bầu thi đua khen thưởng.</w:t>
      </w:r>
    </w:p>
    <w:p w14:paraId="5AF64099" w14:textId="77777777" w:rsidR="009E2C43" w:rsidRPr="00126A06" w:rsidRDefault="00656442" w:rsidP="00BF4D28">
      <w:pPr>
        <w:spacing w:after="0" w:line="240" w:lineRule="auto"/>
        <w:ind w:firstLine="709"/>
        <w:jc w:val="both"/>
        <w:rPr>
          <w:rFonts w:eastAsia="Times New Roman" w:cs="Times New Roman"/>
          <w:b/>
          <w:kern w:val="0"/>
          <w:szCs w:val="28"/>
          <w:lang w:val="pl-PL"/>
        </w:rPr>
      </w:pPr>
      <w:r w:rsidRPr="00126A06">
        <w:rPr>
          <w:rFonts w:eastAsia="Times New Roman" w:cs="Times New Roman"/>
          <w:b/>
          <w:kern w:val="0"/>
          <w:szCs w:val="28"/>
          <w:lang w:val="pl-PL"/>
        </w:rPr>
        <w:t xml:space="preserve"> </w:t>
      </w:r>
      <w:r w:rsidR="009E2C43" w:rsidRPr="00126A06">
        <w:rPr>
          <w:rFonts w:eastAsia="Times New Roman" w:cs="Times New Roman"/>
          <w:b/>
          <w:kern w:val="0"/>
          <w:szCs w:val="28"/>
          <w:lang w:val="pl-PL"/>
        </w:rPr>
        <w:t>4. Nhân viên</w:t>
      </w:r>
    </w:p>
    <w:p w14:paraId="3419143C" w14:textId="77777777" w:rsidR="008D2E3E" w:rsidRPr="00821EF2" w:rsidRDefault="008D2E3E" w:rsidP="00BF4D28">
      <w:pPr>
        <w:spacing w:after="0" w:line="240" w:lineRule="auto"/>
        <w:ind w:firstLine="709"/>
        <w:jc w:val="both"/>
        <w:rPr>
          <w:b/>
        </w:rPr>
      </w:pPr>
      <w:r w:rsidRPr="00821EF2">
        <w:t>- Thực hiện nhiệm vụ theo phân công của BGH.</w:t>
      </w:r>
    </w:p>
    <w:p w14:paraId="412A15CB" w14:textId="77777777" w:rsidR="008D2E3E" w:rsidRPr="00821EF2" w:rsidRDefault="008D2E3E" w:rsidP="00BF4D28">
      <w:pPr>
        <w:spacing w:after="0" w:line="240" w:lineRule="auto"/>
        <w:ind w:firstLine="709"/>
        <w:jc w:val="both"/>
        <w:rPr>
          <w:b/>
        </w:rPr>
      </w:pPr>
      <w:r w:rsidRPr="00821EF2">
        <w:t>- Nghiêm túc làm việc theo quy chế làm việc của tổ nuôi dưỡng.</w:t>
      </w:r>
    </w:p>
    <w:p w14:paraId="0692D7FA" w14:textId="77777777" w:rsidR="008D2E3E" w:rsidRPr="00821EF2" w:rsidRDefault="008D2E3E" w:rsidP="00BF4D28">
      <w:pPr>
        <w:spacing w:after="0" w:line="240" w:lineRule="auto"/>
        <w:ind w:firstLine="709"/>
        <w:jc w:val="both"/>
        <w:rPr>
          <w:b/>
        </w:rPr>
      </w:pPr>
      <w:r w:rsidRPr="00821EF2">
        <w:t>- Đến đúng giờ theo phân ca. Nghiêm túc thực hiện phân công nhiệm vụ của nhân viên nấu ăn và BGH nhà trường.</w:t>
      </w:r>
    </w:p>
    <w:p w14:paraId="4A745362" w14:textId="77777777" w:rsidR="008D2E3E" w:rsidRPr="00821EF2" w:rsidRDefault="008D2E3E" w:rsidP="00BF4D28">
      <w:pPr>
        <w:spacing w:after="0" w:line="240" w:lineRule="auto"/>
        <w:ind w:firstLine="709"/>
        <w:jc w:val="both"/>
        <w:rPr>
          <w:b/>
        </w:rPr>
      </w:pPr>
      <w:r w:rsidRPr="00821EF2">
        <w:t>- Mặc trang phục lao động đúng qui định, sạch sẽ. Đầu tóc, thân thể và quần áo gọn gàng, thường xuyên rửa tay bằng xà phòng trước khi chế  biến, chia thức ăn, khi tay bẩn.</w:t>
      </w:r>
    </w:p>
    <w:p w14:paraId="6BAFADF7" w14:textId="77777777" w:rsidR="008D2E3E" w:rsidRPr="00821EF2" w:rsidRDefault="008D2E3E" w:rsidP="00BF4D28">
      <w:pPr>
        <w:spacing w:after="0" w:line="240" w:lineRule="auto"/>
        <w:ind w:firstLine="709"/>
        <w:jc w:val="both"/>
        <w:rPr>
          <w:b/>
        </w:rPr>
      </w:pPr>
      <w:r w:rsidRPr="00821EF2">
        <w:lastRenderedPageBreak/>
        <w:t>- Thông thoáng phòng khi đến, kéo cửa lưới chắn côn trùng khi thực hiện nhiệm vụ trong bếp. Trước khi về đóng van ga, kiểm tra để đảm bảo an toàn, vệ sinh sạch sẽ trong ngoài bếp.</w:t>
      </w:r>
    </w:p>
    <w:p w14:paraId="4DB1D4FD" w14:textId="77777777" w:rsidR="008D2E3E" w:rsidRPr="00821EF2" w:rsidRDefault="008D2E3E" w:rsidP="00BF4D28">
      <w:pPr>
        <w:spacing w:after="0" w:line="240" w:lineRule="auto"/>
        <w:ind w:firstLine="709"/>
        <w:jc w:val="both"/>
        <w:rPr>
          <w:b/>
        </w:rPr>
      </w:pPr>
      <w:r w:rsidRPr="00821EF2">
        <w:t>- Thực hiện chế biến theo quy trình bếp 1 chiều, đảm bảo tuyệt đối vệ sinh an toàn thực phẩm.</w:t>
      </w:r>
    </w:p>
    <w:p w14:paraId="3A44DC48" w14:textId="77777777" w:rsidR="008D2E3E" w:rsidRPr="00150D55" w:rsidRDefault="008D2E3E" w:rsidP="00BF4D28">
      <w:pPr>
        <w:spacing w:after="0" w:line="240" w:lineRule="auto"/>
        <w:ind w:firstLine="709"/>
        <w:jc w:val="both"/>
        <w:rPr>
          <w:b/>
          <w:spacing w:val="8"/>
        </w:rPr>
      </w:pPr>
      <w:r w:rsidRPr="00150D55">
        <w:rPr>
          <w:spacing w:val="8"/>
        </w:rPr>
        <w:t>- Kiểm tra thực phẩm, nếu thực phẩm có vấn đề cần thông báo ngay cho Ban giám hiệu, lập biên bản để thay thế thực phẩm, đảm bảo thực phẩm tươi – sạch.</w:t>
      </w:r>
    </w:p>
    <w:p w14:paraId="7EC37EFC" w14:textId="77777777" w:rsidR="008D2E3E" w:rsidRPr="00821EF2" w:rsidRDefault="008D2E3E" w:rsidP="00BF4D28">
      <w:pPr>
        <w:spacing w:after="0" w:line="240" w:lineRule="auto"/>
        <w:ind w:firstLine="709"/>
        <w:jc w:val="both"/>
        <w:rPr>
          <w:b/>
          <w:spacing w:val="-2"/>
        </w:rPr>
      </w:pPr>
      <w:r w:rsidRPr="00821EF2">
        <w:t xml:space="preserve">- Tuyệt đối không để hoặc sơ chế thực phẩm dưới nền nhà, không mang thực phẩm của trẻ ra khỏi bếp, không xâm phạm khẩu phần ăn của trẻ dưới mọi </w:t>
      </w:r>
      <w:r w:rsidRPr="00821EF2">
        <w:rPr>
          <w:spacing w:val="-2"/>
        </w:rPr>
        <w:t>hình thức. Không mang và chế biến thực phẩm của cá nhân CBGVNV trong bếp.</w:t>
      </w:r>
    </w:p>
    <w:p w14:paraId="2CEB78AB" w14:textId="77777777" w:rsidR="008D2E3E" w:rsidRPr="00821EF2" w:rsidRDefault="008D2E3E" w:rsidP="00BF4D28">
      <w:pPr>
        <w:spacing w:after="0" w:line="240" w:lineRule="auto"/>
        <w:ind w:firstLine="709"/>
        <w:jc w:val="both"/>
        <w:rPr>
          <w:b/>
        </w:rPr>
      </w:pPr>
      <w:r w:rsidRPr="00821EF2">
        <w:t xml:space="preserve">- Thức ăn chế biến xong phải bảo quản cẩn thận. </w:t>
      </w:r>
    </w:p>
    <w:p w14:paraId="6080F9FB" w14:textId="77777777" w:rsidR="008D2E3E" w:rsidRPr="00821EF2" w:rsidRDefault="008D2E3E" w:rsidP="00BF4D28">
      <w:pPr>
        <w:spacing w:after="0" w:line="240" w:lineRule="auto"/>
        <w:ind w:firstLine="709"/>
        <w:jc w:val="both"/>
        <w:rPr>
          <w:b/>
        </w:rPr>
      </w:pPr>
      <w:r w:rsidRPr="00821EF2">
        <w:t>- Sử dụng nước máy lọc trong chế biến nấu ăn.</w:t>
      </w:r>
    </w:p>
    <w:p w14:paraId="4F03056C" w14:textId="77777777" w:rsidR="008D2E3E" w:rsidRPr="00596D06" w:rsidRDefault="008D2E3E" w:rsidP="00BF4D28">
      <w:pPr>
        <w:spacing w:after="0" w:line="240" w:lineRule="auto"/>
        <w:ind w:firstLine="709"/>
        <w:jc w:val="both"/>
        <w:rPr>
          <w:b/>
          <w:spacing w:val="-6"/>
          <w:position w:val="2"/>
        </w:rPr>
      </w:pPr>
      <w:r w:rsidRPr="00596D06">
        <w:rPr>
          <w:spacing w:val="-6"/>
          <w:position w:val="2"/>
        </w:rPr>
        <w:t>- Vệ sinh thường xuyên khu vực bếp đảm bảo luôn sạch sẽ, gọn gàng. Thùng rác có nắp đậy, không để nước thải rò rỉ. giữ gìn môi trường xung quanh bếp sạch sẽ.</w:t>
      </w:r>
    </w:p>
    <w:p w14:paraId="41F3E803" w14:textId="77777777" w:rsidR="008D2E3E" w:rsidRPr="00821EF2" w:rsidRDefault="008D2E3E" w:rsidP="00BF4D28">
      <w:pPr>
        <w:spacing w:after="0" w:line="240" w:lineRule="auto"/>
        <w:ind w:firstLine="709"/>
        <w:jc w:val="both"/>
      </w:pPr>
      <w:r w:rsidRPr="00821EF2">
        <w:t xml:space="preserve">- Thực hiện nghiêm túc các văn bản của cấp trên về công tác phòng chống </w:t>
      </w:r>
    </w:p>
    <w:p w14:paraId="45188485" w14:textId="77777777" w:rsidR="008D2E3E" w:rsidRPr="00821EF2" w:rsidRDefault="008D2E3E" w:rsidP="00327E4A">
      <w:pPr>
        <w:spacing w:after="0" w:line="240" w:lineRule="auto"/>
        <w:jc w:val="both"/>
      </w:pPr>
      <w:r w:rsidRPr="00821EF2">
        <w:t>bệnh giao mùa theo quy định.</w:t>
      </w:r>
    </w:p>
    <w:p w14:paraId="58A0BC74" w14:textId="77777777" w:rsidR="008D2E3E" w:rsidRPr="00821EF2" w:rsidRDefault="00BF4D28" w:rsidP="00BF4D28">
      <w:pPr>
        <w:spacing w:after="0" w:line="240" w:lineRule="auto"/>
        <w:ind w:firstLine="709"/>
        <w:rPr>
          <w:b/>
        </w:rPr>
      </w:pPr>
      <w:r>
        <w:rPr>
          <w:b/>
        </w:rPr>
        <w:t xml:space="preserve">V.  </w:t>
      </w:r>
      <w:r w:rsidR="008D2E3E" w:rsidRPr="00821EF2">
        <w:rPr>
          <w:b/>
        </w:rPr>
        <w:t>LỊCH TRÌNH CÔNG TÁC THÁNG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379"/>
        <w:gridCol w:w="1559"/>
      </w:tblGrid>
      <w:tr w:rsidR="008D2E3E" w:rsidRPr="00821EF2" w14:paraId="1AC560D5" w14:textId="77777777" w:rsidTr="00880AA6">
        <w:trPr>
          <w:trHeight w:val="723"/>
        </w:trPr>
        <w:tc>
          <w:tcPr>
            <w:tcW w:w="1134" w:type="dxa"/>
            <w:vAlign w:val="center"/>
          </w:tcPr>
          <w:p w14:paraId="296A9BB0" w14:textId="77777777" w:rsidR="008D2E3E" w:rsidRPr="00821EF2" w:rsidRDefault="008D2E3E" w:rsidP="00327E4A">
            <w:pPr>
              <w:spacing w:after="0" w:line="240" w:lineRule="auto"/>
              <w:jc w:val="both"/>
              <w:rPr>
                <w:b/>
              </w:rPr>
            </w:pPr>
            <w:r w:rsidRPr="00821EF2">
              <w:rPr>
                <w:b/>
              </w:rPr>
              <w:t>Th</w:t>
            </w:r>
            <w:r w:rsidRPr="008D2E3E">
              <w:rPr>
                <w:b/>
              </w:rPr>
              <w:t>ời</w:t>
            </w:r>
            <w:r>
              <w:rPr>
                <w:b/>
              </w:rPr>
              <w:t xml:space="preserve"> gian</w:t>
            </w:r>
          </w:p>
        </w:tc>
        <w:tc>
          <w:tcPr>
            <w:tcW w:w="6379" w:type="dxa"/>
            <w:vAlign w:val="center"/>
          </w:tcPr>
          <w:p w14:paraId="79E377D7" w14:textId="77777777" w:rsidR="008D2E3E" w:rsidRPr="00821EF2" w:rsidRDefault="008D2E3E" w:rsidP="00327E4A">
            <w:pPr>
              <w:spacing w:after="0" w:line="240" w:lineRule="auto"/>
              <w:jc w:val="center"/>
              <w:rPr>
                <w:b/>
              </w:rPr>
            </w:pPr>
            <w:r w:rsidRPr="00821EF2">
              <w:rPr>
                <w:b/>
              </w:rPr>
              <w:t>Nội dung</w:t>
            </w:r>
            <w:r>
              <w:rPr>
                <w:b/>
              </w:rPr>
              <w:t xml:space="preserve"> c</w:t>
            </w:r>
            <w:r w:rsidRPr="008D2E3E">
              <w:rPr>
                <w:b/>
              </w:rPr>
              <w:t>ô</w:t>
            </w:r>
            <w:r>
              <w:rPr>
                <w:b/>
              </w:rPr>
              <w:t>ng vi</w:t>
            </w:r>
            <w:r w:rsidRPr="008D2E3E">
              <w:rPr>
                <w:b/>
              </w:rPr>
              <w:t>ệc</w:t>
            </w:r>
          </w:p>
        </w:tc>
        <w:tc>
          <w:tcPr>
            <w:tcW w:w="1559" w:type="dxa"/>
            <w:vAlign w:val="center"/>
          </w:tcPr>
          <w:p w14:paraId="26796932" w14:textId="77777777" w:rsidR="008D2E3E" w:rsidRPr="00821EF2" w:rsidRDefault="008D2E3E" w:rsidP="00327E4A">
            <w:pPr>
              <w:spacing w:after="0" w:line="240" w:lineRule="auto"/>
              <w:jc w:val="center"/>
              <w:rPr>
                <w:b/>
              </w:rPr>
            </w:pPr>
            <w:r>
              <w:rPr>
                <w:b/>
              </w:rPr>
              <w:t>B</w:t>
            </w:r>
            <w:r w:rsidRPr="00821EF2">
              <w:rPr>
                <w:b/>
              </w:rPr>
              <w:t>ổ sung</w:t>
            </w:r>
            <w:r>
              <w:rPr>
                <w:b/>
              </w:rPr>
              <w:t xml:space="preserve"> v</w:t>
            </w:r>
            <w:r w:rsidRPr="008D2E3E">
              <w:rPr>
                <w:b/>
              </w:rPr>
              <w:t>à</w:t>
            </w:r>
            <w:r>
              <w:rPr>
                <w:b/>
              </w:rPr>
              <w:t xml:space="preserve"> </w:t>
            </w:r>
            <w:r w:rsidRPr="008D2E3E">
              <w:rPr>
                <w:b/>
              </w:rPr>
              <w:t>đ</w:t>
            </w:r>
            <w:r w:rsidRPr="00821EF2">
              <w:rPr>
                <w:b/>
              </w:rPr>
              <w:t xml:space="preserve">iều chỉnh </w:t>
            </w:r>
          </w:p>
        </w:tc>
      </w:tr>
      <w:tr w:rsidR="008D2E3E" w:rsidRPr="00821EF2" w14:paraId="46876ADD" w14:textId="77777777" w:rsidTr="00880AA6">
        <w:tc>
          <w:tcPr>
            <w:tcW w:w="1134" w:type="dxa"/>
            <w:vAlign w:val="center"/>
          </w:tcPr>
          <w:p w14:paraId="212091AA" w14:textId="77777777" w:rsidR="008D2E3E" w:rsidRPr="00821EF2" w:rsidRDefault="008D2E3E" w:rsidP="00327E4A">
            <w:pPr>
              <w:spacing w:after="0" w:line="240" w:lineRule="auto"/>
              <w:jc w:val="both"/>
              <w:rPr>
                <w:b/>
                <w:i/>
              </w:rPr>
            </w:pPr>
            <w:r w:rsidRPr="00821EF2">
              <w:rPr>
                <w:b/>
                <w:i/>
              </w:rPr>
              <w:t>Tháng</w:t>
            </w:r>
          </w:p>
          <w:p w14:paraId="7980E8C4" w14:textId="77777777" w:rsidR="008D2E3E" w:rsidRPr="00821EF2" w:rsidRDefault="008D2E3E" w:rsidP="00327E4A">
            <w:pPr>
              <w:spacing w:after="0" w:line="240" w:lineRule="auto"/>
              <w:jc w:val="both"/>
              <w:rPr>
                <w:b/>
                <w:i/>
              </w:rPr>
            </w:pPr>
            <w:r w:rsidRPr="00821EF2">
              <w:rPr>
                <w:b/>
                <w:i/>
              </w:rPr>
              <w:t>8/202</w:t>
            </w:r>
            <w:r w:rsidR="00B029C9">
              <w:rPr>
                <w:b/>
                <w:i/>
              </w:rPr>
              <w:t>5</w:t>
            </w:r>
          </w:p>
        </w:tc>
        <w:tc>
          <w:tcPr>
            <w:tcW w:w="6379" w:type="dxa"/>
          </w:tcPr>
          <w:p w14:paraId="616EA861" w14:textId="77777777" w:rsidR="008D2E3E" w:rsidRPr="00821EF2" w:rsidRDefault="008D2E3E" w:rsidP="00327E4A">
            <w:pPr>
              <w:spacing w:after="0" w:line="240" w:lineRule="auto"/>
              <w:jc w:val="both"/>
            </w:pPr>
            <w:r w:rsidRPr="00821EF2">
              <w:t>- Kiểm kê tài sản nhóm lớp.</w:t>
            </w:r>
          </w:p>
          <w:p w14:paraId="6D3E70C5" w14:textId="77777777" w:rsidR="008D2E3E" w:rsidRPr="00821EF2" w:rsidRDefault="008D2E3E" w:rsidP="00327E4A">
            <w:pPr>
              <w:spacing w:after="0" w:line="240" w:lineRule="auto"/>
              <w:jc w:val="both"/>
            </w:pPr>
            <w:r w:rsidRPr="00821EF2">
              <w:t>- Các khu tổ chức dọn vệ sinh khuôn viên  khu lớp học, dọn vệ sinh phòng nhóm</w:t>
            </w:r>
            <w:r w:rsidR="00B029C9">
              <w:t>.</w:t>
            </w:r>
          </w:p>
          <w:p w14:paraId="0F79261D" w14:textId="77777777" w:rsidR="008D2E3E" w:rsidRPr="00821EF2" w:rsidRDefault="008D2E3E" w:rsidP="00327E4A">
            <w:pPr>
              <w:spacing w:after="0" w:line="240" w:lineRule="auto"/>
              <w:jc w:val="both"/>
            </w:pPr>
            <w:r w:rsidRPr="00821EF2">
              <w:t>- Tổ chức điều tra trẻ trong độ tuổi từ 0- 6 tuổi.</w:t>
            </w:r>
          </w:p>
          <w:p w14:paraId="35B7D36B" w14:textId="77777777" w:rsidR="008D2E3E" w:rsidRPr="00821EF2" w:rsidRDefault="008D2E3E" w:rsidP="00327E4A">
            <w:pPr>
              <w:spacing w:after="0" w:line="240" w:lineRule="auto"/>
              <w:jc w:val="both"/>
            </w:pPr>
            <w:r w:rsidRPr="00821EF2">
              <w:t>- Tham mưu phân công giáo viên đứng nhóm lớp. Bổ nhiệm tổ trưởng, tổ phó chuyên môn</w:t>
            </w:r>
          </w:p>
          <w:p w14:paraId="68368224" w14:textId="77777777" w:rsidR="008D2E3E" w:rsidRPr="00821EF2" w:rsidRDefault="008D2E3E" w:rsidP="00327E4A">
            <w:pPr>
              <w:spacing w:after="0" w:line="240" w:lineRule="auto"/>
              <w:jc w:val="both"/>
              <w:rPr>
                <w:lang w:val="sv-SE"/>
              </w:rPr>
            </w:pPr>
            <w:r w:rsidRPr="00821EF2">
              <w:rPr>
                <w:lang w:val="sv-SE"/>
              </w:rPr>
              <w:t xml:space="preserve">- Chỉ đạo việc trang trí lớp theo chủ đề. </w:t>
            </w:r>
          </w:p>
          <w:p w14:paraId="0E2B89DB" w14:textId="77777777" w:rsidR="008D2E3E" w:rsidRPr="00821EF2" w:rsidRDefault="008D2E3E" w:rsidP="00327E4A">
            <w:pPr>
              <w:spacing w:after="0" w:line="240" w:lineRule="auto"/>
              <w:jc w:val="both"/>
              <w:rPr>
                <w:lang w:val="sv-SE"/>
              </w:rPr>
            </w:pPr>
            <w:r w:rsidRPr="00821EF2">
              <w:rPr>
                <w:lang w:val="sv-SE"/>
              </w:rPr>
              <w:t>- Dự các lớp bồi dưỡng CM do sở GD tổ chức.</w:t>
            </w:r>
          </w:p>
          <w:p w14:paraId="375443D1" w14:textId="77777777" w:rsidR="008D2E3E" w:rsidRPr="00821EF2" w:rsidRDefault="008D2E3E" w:rsidP="00327E4A">
            <w:pPr>
              <w:spacing w:after="0" w:line="240" w:lineRule="auto"/>
              <w:jc w:val="both"/>
              <w:rPr>
                <w:lang w:val="sv-SE"/>
              </w:rPr>
            </w:pPr>
            <w:r w:rsidRPr="00821EF2">
              <w:rPr>
                <w:lang w:val="sv-SE"/>
              </w:rPr>
              <w:t>- Nhận và cấp phát văn học phẩm, đồ chơi, học liệu cho các lớ</w:t>
            </w:r>
            <w:r w:rsidR="00B029C9">
              <w:rPr>
                <w:lang w:val="sv-SE"/>
              </w:rPr>
              <w:t>p</w:t>
            </w:r>
          </w:p>
          <w:p w14:paraId="36BA77AD" w14:textId="77777777" w:rsidR="008D2E3E" w:rsidRPr="00821EF2" w:rsidRDefault="008D2E3E" w:rsidP="00327E4A">
            <w:pPr>
              <w:spacing w:after="0" w:line="240" w:lineRule="auto"/>
              <w:jc w:val="both"/>
              <w:rPr>
                <w:lang w:val="sv-SE"/>
              </w:rPr>
            </w:pPr>
            <w:r w:rsidRPr="00821EF2">
              <w:rPr>
                <w:lang w:val="sv-SE"/>
              </w:rPr>
              <w:t xml:space="preserve">- Chiêu sinh trẻ từ ngày </w:t>
            </w:r>
            <w:r w:rsidR="00BF4D28">
              <w:rPr>
                <w:lang w:val="sv-SE"/>
              </w:rPr>
              <w:t>5</w:t>
            </w:r>
            <w:r w:rsidRPr="00821EF2">
              <w:rPr>
                <w:lang w:val="sv-SE"/>
              </w:rPr>
              <w:t xml:space="preserve">/8 đến hết ngày </w:t>
            </w:r>
            <w:r w:rsidR="00BF4D28">
              <w:rPr>
                <w:lang w:val="sv-SE"/>
              </w:rPr>
              <w:t>8</w:t>
            </w:r>
            <w:r w:rsidRPr="00821EF2">
              <w:rPr>
                <w:lang w:val="sv-SE"/>
              </w:rPr>
              <w:t>/8/202</w:t>
            </w:r>
            <w:r w:rsidR="00BF4D28">
              <w:rPr>
                <w:lang w:val="sv-SE"/>
              </w:rPr>
              <w:t>5</w:t>
            </w:r>
            <w:r w:rsidRPr="00821EF2">
              <w:rPr>
                <w:lang w:val="sv-SE"/>
              </w:rPr>
              <w:t>.</w:t>
            </w:r>
          </w:p>
          <w:p w14:paraId="2A8DFE04" w14:textId="77777777" w:rsidR="008D2E3E" w:rsidRDefault="008D2E3E" w:rsidP="00327E4A">
            <w:pPr>
              <w:spacing w:after="0" w:line="240" w:lineRule="auto"/>
              <w:jc w:val="both"/>
              <w:rPr>
                <w:lang w:val="sv-SE"/>
              </w:rPr>
            </w:pPr>
            <w:r w:rsidRPr="00821EF2">
              <w:rPr>
                <w:lang w:val="sv-SE"/>
              </w:rPr>
              <w:t>- Hướng dẫn, chỉ đạo tổ chuyên môn xây dựng ngân hàng hoạt động, thời khóa biểu phù hợp với thực tế.</w:t>
            </w:r>
          </w:p>
          <w:p w14:paraId="2456B4F3" w14:textId="77777777" w:rsidR="00D84068" w:rsidRPr="00821EF2" w:rsidRDefault="00D84068" w:rsidP="00D84068">
            <w:pPr>
              <w:spacing w:after="0" w:line="240" w:lineRule="auto"/>
              <w:jc w:val="both"/>
              <w:rPr>
                <w:lang w:val="sv-SE"/>
              </w:rPr>
            </w:pPr>
            <w:r w:rsidRPr="00821EF2">
              <w:rPr>
                <w:lang w:val="sv-SE"/>
              </w:rPr>
              <w:t>- Hướng dẫn giáo viên xây dựng kế hoạch nuôi dưỡng, chăm só</w:t>
            </w:r>
            <w:r>
              <w:rPr>
                <w:lang w:val="sv-SE"/>
              </w:rPr>
              <w:t>c, giáo dục trẻ năm học 2025-2026</w:t>
            </w:r>
            <w:r w:rsidRPr="00821EF2">
              <w:rPr>
                <w:lang w:val="sv-SE"/>
              </w:rPr>
              <w:t>.</w:t>
            </w:r>
          </w:p>
          <w:p w14:paraId="2D688B6C" w14:textId="77777777" w:rsidR="008D2E3E" w:rsidRPr="00821EF2" w:rsidRDefault="008D2E3E" w:rsidP="00327E4A">
            <w:pPr>
              <w:spacing w:after="0" w:line="240" w:lineRule="auto"/>
              <w:jc w:val="both"/>
              <w:rPr>
                <w:lang w:val="sv-SE"/>
              </w:rPr>
            </w:pPr>
            <w:r w:rsidRPr="00821EF2">
              <w:rPr>
                <w:lang w:val="sv-SE"/>
              </w:rPr>
              <w:t>- Xây dựng kế hoạch thực hiện nhiệm vụ nuôi dưỡng, chăm só</w:t>
            </w:r>
            <w:r w:rsidR="00BF4D28">
              <w:rPr>
                <w:lang w:val="sv-SE"/>
              </w:rPr>
              <w:t>c, giáo dục trẻ năm học 2025-2026</w:t>
            </w:r>
            <w:r w:rsidRPr="00821EF2">
              <w:rPr>
                <w:lang w:val="sv-SE"/>
              </w:rPr>
              <w:t xml:space="preserve"> của nhà trường.</w:t>
            </w:r>
          </w:p>
          <w:p w14:paraId="1EB96A1B" w14:textId="77777777" w:rsidR="008D2E3E" w:rsidRPr="00821EF2" w:rsidRDefault="008D2E3E" w:rsidP="00327E4A">
            <w:pPr>
              <w:spacing w:after="0" w:line="240" w:lineRule="auto"/>
              <w:jc w:val="both"/>
              <w:rPr>
                <w:lang w:val="sv-SE"/>
              </w:rPr>
            </w:pPr>
            <w:r w:rsidRPr="00821EF2">
              <w:rPr>
                <w:lang w:val="sv-SE"/>
              </w:rPr>
              <w:t>- Tham gia lớp bồi</w:t>
            </w:r>
            <w:r w:rsidR="0094048F">
              <w:rPr>
                <w:lang w:val="sv-SE"/>
              </w:rPr>
              <w:t xml:space="preserve"> dưỡng chính trị hè năm 2025</w:t>
            </w:r>
          </w:p>
          <w:p w14:paraId="4A28464E" w14:textId="77777777" w:rsidR="008D2E3E" w:rsidRPr="00821EF2" w:rsidRDefault="008D2E3E" w:rsidP="00327E4A">
            <w:pPr>
              <w:spacing w:after="0" w:line="240" w:lineRule="auto"/>
              <w:jc w:val="both"/>
              <w:rPr>
                <w:lang w:val="sv-SE"/>
              </w:rPr>
            </w:pPr>
            <w:r w:rsidRPr="00821EF2">
              <w:rPr>
                <w:lang w:val="sv-SE"/>
              </w:rPr>
              <w:t>- Xây dựng kế hoạch trường học an toàn phòng chống tai</w:t>
            </w:r>
            <w:r w:rsidR="0094048F">
              <w:rPr>
                <w:lang w:val="sv-SE"/>
              </w:rPr>
              <w:t xml:space="preserve"> nạn thương tích năm học 2025-2026</w:t>
            </w:r>
            <w:r w:rsidRPr="00821EF2">
              <w:rPr>
                <w:lang w:val="sv-SE"/>
              </w:rPr>
              <w:t>.</w:t>
            </w:r>
          </w:p>
        </w:tc>
        <w:tc>
          <w:tcPr>
            <w:tcW w:w="1559" w:type="dxa"/>
          </w:tcPr>
          <w:p w14:paraId="061DF688" w14:textId="77777777" w:rsidR="008D2E3E" w:rsidRPr="00821EF2" w:rsidRDefault="008D2E3E" w:rsidP="00327E4A">
            <w:pPr>
              <w:spacing w:after="0" w:line="240" w:lineRule="auto"/>
              <w:jc w:val="both"/>
              <w:rPr>
                <w:lang w:val="sv-SE"/>
              </w:rPr>
            </w:pPr>
          </w:p>
        </w:tc>
      </w:tr>
      <w:tr w:rsidR="008D2E3E" w:rsidRPr="00821EF2" w14:paraId="437E3D58" w14:textId="77777777" w:rsidTr="00880AA6">
        <w:tc>
          <w:tcPr>
            <w:tcW w:w="1134" w:type="dxa"/>
            <w:vAlign w:val="center"/>
          </w:tcPr>
          <w:p w14:paraId="541B879C" w14:textId="77777777" w:rsidR="008D2E3E" w:rsidRPr="00821EF2" w:rsidRDefault="008D2E3E" w:rsidP="00327E4A">
            <w:pPr>
              <w:spacing w:after="0" w:line="240" w:lineRule="auto"/>
              <w:jc w:val="both"/>
              <w:rPr>
                <w:b/>
                <w:i/>
              </w:rPr>
            </w:pPr>
            <w:r w:rsidRPr="00821EF2">
              <w:rPr>
                <w:b/>
                <w:i/>
              </w:rPr>
              <w:t>Tháng</w:t>
            </w:r>
          </w:p>
          <w:p w14:paraId="3F2E5805" w14:textId="77777777" w:rsidR="008D2E3E" w:rsidRPr="00821EF2" w:rsidRDefault="008D2E3E" w:rsidP="00327E4A">
            <w:pPr>
              <w:spacing w:after="0" w:line="240" w:lineRule="auto"/>
              <w:jc w:val="both"/>
            </w:pPr>
            <w:r w:rsidRPr="00821EF2">
              <w:rPr>
                <w:b/>
                <w:i/>
              </w:rPr>
              <w:t>9/202</w:t>
            </w:r>
            <w:r w:rsidR="00D14ABE">
              <w:rPr>
                <w:b/>
                <w:i/>
              </w:rPr>
              <w:t>5</w:t>
            </w:r>
          </w:p>
        </w:tc>
        <w:tc>
          <w:tcPr>
            <w:tcW w:w="6379" w:type="dxa"/>
          </w:tcPr>
          <w:p w14:paraId="6FF38451" w14:textId="77777777" w:rsidR="008D2E3E" w:rsidRPr="00821EF2" w:rsidRDefault="008D2E3E" w:rsidP="00327E4A">
            <w:pPr>
              <w:spacing w:after="0" w:line="240" w:lineRule="auto"/>
              <w:jc w:val="both"/>
            </w:pPr>
            <w:r w:rsidRPr="00821EF2">
              <w:rPr>
                <w:lang w:val="sv-SE"/>
              </w:rPr>
              <w:t>- Chuẩn bị tốt các điều kiện cho ngày khai trường.</w:t>
            </w:r>
          </w:p>
          <w:p w14:paraId="6C2802B9" w14:textId="77777777" w:rsidR="008D2E3E" w:rsidRPr="00821EF2" w:rsidRDefault="008D2E3E" w:rsidP="00327E4A">
            <w:pPr>
              <w:spacing w:after="0" w:line="240" w:lineRule="auto"/>
              <w:jc w:val="both"/>
            </w:pPr>
            <w:r w:rsidRPr="00821EF2">
              <w:t>- Tổ chức khai giảng</w:t>
            </w:r>
            <w:r w:rsidR="002D6AC5">
              <w:t xml:space="preserve"> 5/9/2025</w:t>
            </w:r>
          </w:p>
          <w:p w14:paraId="55FD513E" w14:textId="77777777" w:rsidR="008D2E3E" w:rsidRPr="00821EF2" w:rsidRDefault="008D2E3E" w:rsidP="00327E4A">
            <w:pPr>
              <w:spacing w:after="0" w:line="240" w:lineRule="auto"/>
              <w:jc w:val="both"/>
            </w:pPr>
            <w:r w:rsidRPr="00821EF2">
              <w:t xml:space="preserve">- Chỉ đạo </w:t>
            </w:r>
            <w:r w:rsidRPr="00821EF2">
              <w:rPr>
                <w:lang w:val="vi-VN"/>
              </w:rPr>
              <w:t>giáo viên</w:t>
            </w:r>
            <w:r w:rsidRPr="00821EF2">
              <w:t xml:space="preserve"> soạn giảng theo kế hoạch đã xây </w:t>
            </w:r>
            <w:r w:rsidRPr="00821EF2">
              <w:lastRenderedPageBreak/>
              <w:t>dựng.</w:t>
            </w:r>
          </w:p>
          <w:p w14:paraId="72228FDC" w14:textId="77777777" w:rsidR="008D2E3E" w:rsidRPr="00821EF2" w:rsidRDefault="008D2E3E" w:rsidP="00327E4A">
            <w:pPr>
              <w:spacing w:after="0" w:line="240" w:lineRule="auto"/>
              <w:jc w:val="both"/>
            </w:pPr>
            <w:r w:rsidRPr="00821EF2">
              <w:t xml:space="preserve">- Xây dựng kế hoạch </w:t>
            </w:r>
            <w:r>
              <w:t>kiểm tra nội bộ năm học 202</w:t>
            </w:r>
            <w:r w:rsidR="002D6AC5">
              <w:t>5</w:t>
            </w:r>
            <w:r>
              <w:t>-202</w:t>
            </w:r>
            <w:r w:rsidR="002D6AC5">
              <w:t>6</w:t>
            </w:r>
            <w:r w:rsidRPr="00821EF2">
              <w:t>.</w:t>
            </w:r>
          </w:p>
          <w:p w14:paraId="32F5F10B" w14:textId="77777777" w:rsidR="008D2E3E" w:rsidRPr="00821EF2" w:rsidRDefault="008D2E3E" w:rsidP="00327E4A">
            <w:pPr>
              <w:spacing w:after="0" w:line="240" w:lineRule="auto"/>
              <w:jc w:val="both"/>
            </w:pPr>
            <w:r w:rsidRPr="00821EF2">
              <w:t>- Tiếp tục huy động trẻ đến lớp.</w:t>
            </w:r>
          </w:p>
          <w:p w14:paraId="202D123B" w14:textId="77777777" w:rsidR="008D2E3E" w:rsidRPr="00821EF2" w:rsidRDefault="008D2E3E" w:rsidP="00327E4A">
            <w:pPr>
              <w:spacing w:after="0" w:line="240" w:lineRule="auto"/>
              <w:jc w:val="both"/>
              <w:rPr>
                <w:lang w:val="sv-SE"/>
              </w:rPr>
            </w:pPr>
            <w:r w:rsidRPr="00821EF2">
              <w:rPr>
                <w:lang w:val="sv-SE"/>
              </w:rPr>
              <w:t>- Tổ chức ăn nuôi tại các lớp.</w:t>
            </w:r>
          </w:p>
          <w:p w14:paraId="7C213619" w14:textId="77777777" w:rsidR="000668F7" w:rsidRDefault="008D2E3E" w:rsidP="000668F7">
            <w:pPr>
              <w:spacing w:line="240" w:lineRule="auto"/>
              <w:jc w:val="both"/>
              <w:rPr>
                <w:lang w:val="sv-SE"/>
              </w:rPr>
            </w:pPr>
            <w:r w:rsidRPr="00821EF2">
              <w:rPr>
                <w:lang w:val="sv-SE"/>
              </w:rPr>
              <w:t>- Tổ chức cân đo, chấm biểu</w:t>
            </w:r>
            <w:r w:rsidR="000668F7">
              <w:rPr>
                <w:lang w:val="sv-SE"/>
              </w:rPr>
              <w:t xml:space="preserve"> đồ, khám sức khỏe cho trẻ đầu năm học.</w:t>
            </w:r>
          </w:p>
          <w:p w14:paraId="21256707" w14:textId="77777777" w:rsidR="008D2E3E" w:rsidRPr="00821EF2" w:rsidRDefault="008D2E3E" w:rsidP="000668F7">
            <w:pPr>
              <w:spacing w:line="240" w:lineRule="auto"/>
              <w:jc w:val="both"/>
              <w:rPr>
                <w:lang w:val="sv-SE"/>
              </w:rPr>
            </w:pPr>
            <w:r w:rsidRPr="00821EF2">
              <w:rPr>
                <w:lang w:val="sv-SE"/>
              </w:rPr>
              <w:t xml:space="preserve">- Xây dựng kế hoạch chỉ đạo các chuyên đề tháng 9: </w:t>
            </w:r>
            <w:r w:rsidR="000668F7">
              <w:rPr>
                <w:lang w:val="sv-SE"/>
              </w:rPr>
              <w:t>Tổ chức chuyên đề v</w:t>
            </w:r>
            <w:r w:rsidRPr="00821EF2">
              <w:rPr>
                <w:lang w:val="sv-SE"/>
              </w:rPr>
              <w:t xml:space="preserve">ệ sinh </w:t>
            </w:r>
            <w:r w:rsidR="000668F7">
              <w:rPr>
                <w:lang w:val="sv-SE"/>
              </w:rPr>
              <w:t>dinh dưỡng</w:t>
            </w:r>
            <w:r w:rsidRPr="00821EF2">
              <w:rPr>
                <w:lang w:val="sv-SE"/>
              </w:rPr>
              <w:t xml:space="preserve"> cho trẻ.</w:t>
            </w:r>
          </w:p>
          <w:p w14:paraId="32EE3A74" w14:textId="77777777" w:rsidR="008D2E3E" w:rsidRPr="00821EF2" w:rsidRDefault="008D2E3E" w:rsidP="000668F7">
            <w:pPr>
              <w:spacing w:after="0" w:line="240" w:lineRule="auto"/>
              <w:jc w:val="both"/>
              <w:rPr>
                <w:lang w:val="sv-SE"/>
              </w:rPr>
            </w:pPr>
            <w:r w:rsidRPr="00821EF2">
              <w:rPr>
                <w:lang w:val="sv-SE"/>
              </w:rPr>
              <w:t>- Phối hợp với công đoàn tổ chức hội nghị cán bộ, giáo viên, nhân viên.</w:t>
            </w:r>
          </w:p>
          <w:p w14:paraId="784555D8" w14:textId="77777777" w:rsidR="008D2E3E" w:rsidRPr="00821EF2" w:rsidRDefault="008D2E3E" w:rsidP="00327E4A">
            <w:pPr>
              <w:spacing w:after="0" w:line="240" w:lineRule="auto"/>
              <w:jc w:val="both"/>
              <w:rPr>
                <w:lang w:val="sv-SE"/>
              </w:rPr>
            </w:pPr>
            <w:r w:rsidRPr="00821EF2">
              <w:rPr>
                <w:lang w:val="sv-SE"/>
              </w:rPr>
              <w:t>- Kiểm tra nề nếp đầu năm: Hồ sơ, trang trí, thực hiện quy chế chuyên môn, đồ dùng đồ chơi các lớp.</w:t>
            </w:r>
          </w:p>
          <w:p w14:paraId="16FB3A47" w14:textId="77777777" w:rsidR="008D2E3E" w:rsidRPr="00821EF2" w:rsidRDefault="008D2E3E" w:rsidP="00327E4A">
            <w:pPr>
              <w:spacing w:after="0" w:line="240" w:lineRule="auto"/>
              <w:jc w:val="both"/>
              <w:rPr>
                <w:lang w:val="sv-SE"/>
              </w:rPr>
            </w:pPr>
            <w:r w:rsidRPr="00821EF2">
              <w:rPr>
                <w:lang w:val="sv-SE"/>
              </w:rPr>
              <w:t>- Tham gia các lớp bồi dưỡng thường xuyên do các cấp tổ chức.</w:t>
            </w:r>
          </w:p>
          <w:p w14:paraId="3EF7848B" w14:textId="77777777" w:rsidR="008D2E3E" w:rsidRPr="00821EF2" w:rsidRDefault="008D2E3E" w:rsidP="00327E4A">
            <w:pPr>
              <w:spacing w:after="0" w:line="240" w:lineRule="auto"/>
              <w:jc w:val="both"/>
              <w:rPr>
                <w:lang w:val="sv-SE"/>
              </w:rPr>
            </w:pPr>
            <w:r w:rsidRPr="00821EF2">
              <w:rPr>
                <w:lang w:val="sv-SE"/>
              </w:rPr>
              <w:t>- Rà soát các tiêu  chí trường học an toàn phòng chống tai nạn thương tích.</w:t>
            </w:r>
          </w:p>
          <w:p w14:paraId="38A49EAA" w14:textId="77777777" w:rsidR="008D2E3E" w:rsidRPr="00821EF2" w:rsidRDefault="008D2E3E" w:rsidP="00327E4A">
            <w:pPr>
              <w:spacing w:after="0" w:line="240" w:lineRule="auto"/>
              <w:jc w:val="both"/>
              <w:rPr>
                <w:lang w:val="sv-SE"/>
              </w:rPr>
            </w:pPr>
            <w:r w:rsidRPr="00821EF2">
              <w:rPr>
                <w:lang w:val="sv-SE"/>
              </w:rPr>
              <w:t>- Kiểm tra GV, NV và các bộ phận theo kế hoạch.</w:t>
            </w:r>
          </w:p>
          <w:p w14:paraId="1E67B541" w14:textId="77777777" w:rsidR="008D2E3E" w:rsidRPr="00821EF2" w:rsidRDefault="008D2E3E" w:rsidP="00327E4A">
            <w:pPr>
              <w:spacing w:after="0" w:line="240" w:lineRule="auto"/>
              <w:jc w:val="both"/>
              <w:rPr>
                <w:lang w:val="sv-SE"/>
              </w:rPr>
            </w:pPr>
            <w:r w:rsidRPr="00821EF2">
              <w:rPr>
                <w:lang w:val="sv-SE"/>
              </w:rPr>
              <w:t>- Xếp loại thi đua tháng 9.</w:t>
            </w:r>
          </w:p>
        </w:tc>
        <w:tc>
          <w:tcPr>
            <w:tcW w:w="1559" w:type="dxa"/>
          </w:tcPr>
          <w:p w14:paraId="0BA13BC2" w14:textId="77777777" w:rsidR="008D2E3E" w:rsidRPr="00821EF2" w:rsidRDefault="008D2E3E" w:rsidP="00327E4A">
            <w:pPr>
              <w:spacing w:after="0" w:line="240" w:lineRule="auto"/>
              <w:rPr>
                <w:lang w:val="sv-SE"/>
              </w:rPr>
            </w:pPr>
          </w:p>
        </w:tc>
      </w:tr>
      <w:tr w:rsidR="008D2E3E" w:rsidRPr="00821EF2" w14:paraId="61FB72B9" w14:textId="77777777" w:rsidTr="00880AA6">
        <w:tc>
          <w:tcPr>
            <w:tcW w:w="1134" w:type="dxa"/>
            <w:vAlign w:val="center"/>
          </w:tcPr>
          <w:p w14:paraId="5D0437D4" w14:textId="77777777" w:rsidR="008D2E3E" w:rsidRPr="00821EF2" w:rsidRDefault="008D2E3E" w:rsidP="00327E4A">
            <w:pPr>
              <w:spacing w:after="0" w:line="240" w:lineRule="auto"/>
              <w:jc w:val="both"/>
              <w:rPr>
                <w:b/>
                <w:i/>
              </w:rPr>
            </w:pPr>
            <w:r w:rsidRPr="00821EF2">
              <w:rPr>
                <w:b/>
                <w:i/>
              </w:rPr>
              <w:t>Tháng 10/202</w:t>
            </w:r>
            <w:r w:rsidR="00EA1F9F">
              <w:rPr>
                <w:b/>
                <w:i/>
              </w:rPr>
              <w:t>5</w:t>
            </w:r>
          </w:p>
        </w:tc>
        <w:tc>
          <w:tcPr>
            <w:tcW w:w="6379" w:type="dxa"/>
          </w:tcPr>
          <w:p w14:paraId="05DE9836" w14:textId="77777777" w:rsidR="008D2E3E" w:rsidRPr="00821EF2" w:rsidRDefault="008D2E3E" w:rsidP="00327E4A">
            <w:pPr>
              <w:spacing w:after="0" w:line="240" w:lineRule="auto"/>
              <w:jc w:val="both"/>
              <w:rPr>
                <w:lang w:val="sv-SE"/>
              </w:rPr>
            </w:pPr>
            <w:r w:rsidRPr="00821EF2">
              <w:rPr>
                <w:lang w:val="sv-SE"/>
              </w:rPr>
              <w:t>- Tiếp tục huy động cháu đến lớp để hoàn thành kế hoạch giao.</w:t>
            </w:r>
          </w:p>
          <w:p w14:paraId="4781FB13" w14:textId="77777777" w:rsidR="008D2E3E" w:rsidRPr="00821EF2" w:rsidRDefault="008D2E3E" w:rsidP="00327E4A">
            <w:pPr>
              <w:spacing w:after="0" w:line="240" w:lineRule="auto"/>
              <w:jc w:val="both"/>
              <w:rPr>
                <w:lang w:val="sv-SE"/>
              </w:rPr>
            </w:pPr>
            <w:r w:rsidRPr="00821EF2">
              <w:rPr>
                <w:lang w:val="sv-SE"/>
              </w:rPr>
              <w:t>- Tiếp tục huy động cháu  ăn nuôi tại lớp.</w:t>
            </w:r>
          </w:p>
          <w:p w14:paraId="6089EF3A" w14:textId="77777777" w:rsidR="008D2E3E" w:rsidRPr="00821EF2" w:rsidRDefault="008D2E3E" w:rsidP="00327E4A">
            <w:pPr>
              <w:spacing w:after="0" w:line="240" w:lineRule="auto"/>
              <w:jc w:val="both"/>
              <w:rPr>
                <w:lang w:val="sv-SE"/>
              </w:rPr>
            </w:pPr>
            <w:r w:rsidRPr="00821EF2">
              <w:rPr>
                <w:lang w:val="sv-SE"/>
              </w:rPr>
              <w:t>- Đảm bảo tuyệt đối an toàn VS LTTP.</w:t>
            </w:r>
          </w:p>
          <w:p w14:paraId="26AB706B" w14:textId="77777777" w:rsidR="008D2E3E" w:rsidRPr="00821EF2" w:rsidRDefault="008D2E3E" w:rsidP="00327E4A">
            <w:pPr>
              <w:spacing w:after="0" w:line="240" w:lineRule="auto"/>
              <w:jc w:val="both"/>
              <w:rPr>
                <w:lang w:val="sv-SE"/>
              </w:rPr>
            </w:pPr>
            <w:r w:rsidRPr="00821EF2">
              <w:rPr>
                <w:lang w:val="sv-SE"/>
              </w:rPr>
              <w:t>- Thực hiện nghiêm túc quy trình bếp 1 chiều.</w:t>
            </w:r>
          </w:p>
          <w:p w14:paraId="1A048560" w14:textId="77777777" w:rsidR="008D2E3E" w:rsidRPr="00821EF2" w:rsidRDefault="008D2E3E" w:rsidP="00327E4A">
            <w:pPr>
              <w:spacing w:after="0" w:line="240" w:lineRule="auto"/>
              <w:jc w:val="both"/>
              <w:rPr>
                <w:lang w:val="sv-SE"/>
              </w:rPr>
            </w:pPr>
            <w:r w:rsidRPr="00821EF2">
              <w:rPr>
                <w:lang w:val="sv-SE"/>
              </w:rPr>
              <w:t>- Thực hiện tốt quy trình tổ chức bữa ăn.</w:t>
            </w:r>
          </w:p>
          <w:p w14:paraId="3A7D78CF" w14:textId="77777777" w:rsidR="008D2E3E" w:rsidRPr="00821EF2" w:rsidRDefault="008D2E3E" w:rsidP="00327E4A">
            <w:pPr>
              <w:spacing w:after="0" w:line="240" w:lineRule="auto"/>
              <w:jc w:val="both"/>
              <w:rPr>
                <w:lang w:val="sv-SE"/>
              </w:rPr>
            </w:pPr>
            <w:r w:rsidRPr="00821EF2">
              <w:rPr>
                <w:lang w:val="sv-SE"/>
              </w:rPr>
              <w:t xml:space="preserve"> - Kiểm kê kho quỹ, kiểm tra hồ sơ nuôi.</w:t>
            </w:r>
          </w:p>
          <w:p w14:paraId="7A907B3B" w14:textId="77777777" w:rsidR="008D2E3E" w:rsidRPr="00821EF2" w:rsidRDefault="008D2E3E" w:rsidP="00327E4A">
            <w:pPr>
              <w:spacing w:after="0" w:line="240" w:lineRule="auto"/>
              <w:jc w:val="both"/>
              <w:rPr>
                <w:lang w:val="sv-SE"/>
              </w:rPr>
            </w:pPr>
            <w:r w:rsidRPr="00821EF2">
              <w:rPr>
                <w:lang w:val="sv-SE"/>
              </w:rPr>
              <w:t>- Đảm bảo tuyệt đối an toàn cho 100% cháu đến lớp.</w:t>
            </w:r>
          </w:p>
          <w:p w14:paraId="13D48511" w14:textId="77777777" w:rsidR="008D2E3E" w:rsidRDefault="008D2E3E" w:rsidP="00327E4A">
            <w:pPr>
              <w:spacing w:after="0" w:line="240" w:lineRule="auto"/>
              <w:jc w:val="both"/>
              <w:rPr>
                <w:lang w:val="sv-SE"/>
              </w:rPr>
            </w:pPr>
            <w:r w:rsidRPr="00821EF2">
              <w:rPr>
                <w:lang w:val="sv-SE"/>
              </w:rPr>
              <w:t>- Đăng ký danh hiệu thi đua tập thể, cá nhân.</w:t>
            </w:r>
          </w:p>
          <w:p w14:paraId="5B018FC0" w14:textId="77777777" w:rsidR="00D14ABE" w:rsidRDefault="006814FF" w:rsidP="006814FF">
            <w:pPr>
              <w:spacing w:after="0" w:line="288" w:lineRule="auto"/>
              <w:jc w:val="both"/>
              <w:rPr>
                <w:rFonts w:eastAsia="SimSun" w:cs="Times New Roman"/>
                <w:color w:val="000000"/>
                <w:spacing w:val="6"/>
                <w:kern w:val="0"/>
                <w:szCs w:val="28"/>
              </w:rPr>
            </w:pPr>
            <w:r>
              <w:rPr>
                <w:rFonts w:eastAsia="SimSun" w:cs="Times New Roman"/>
                <w:color w:val="000000"/>
                <w:spacing w:val="6"/>
                <w:kern w:val="0"/>
                <w:szCs w:val="28"/>
              </w:rPr>
              <w:t xml:space="preserve">- </w:t>
            </w:r>
            <w:r w:rsidRPr="006814FF">
              <w:rPr>
                <w:rFonts w:eastAsia="SimSun" w:cs="Times New Roman"/>
                <w:color w:val="000000"/>
                <w:spacing w:val="6"/>
                <w:kern w:val="0"/>
                <w:szCs w:val="28"/>
              </w:rPr>
              <w:t>P</w:t>
            </w:r>
            <w:r w:rsidRPr="006814FF">
              <w:rPr>
                <w:rFonts w:eastAsia="SimSun" w:cs="Times New Roman"/>
                <w:color w:val="000000"/>
                <w:spacing w:val="6"/>
                <w:kern w:val="0"/>
                <w:szCs w:val="28"/>
                <w:lang w:val="vi-VN"/>
              </w:rPr>
              <w:t>hát động phong trào thi đua lập thành tích chào</w:t>
            </w:r>
          </w:p>
          <w:p w14:paraId="65F4A9E4" w14:textId="77777777" w:rsidR="00D14ABE" w:rsidRPr="00D14ABE" w:rsidRDefault="00D14ABE" w:rsidP="00D14ABE">
            <w:pPr>
              <w:spacing w:after="0" w:line="240" w:lineRule="auto"/>
              <w:jc w:val="both"/>
              <w:rPr>
                <w:lang w:val="sv-SE"/>
              </w:rPr>
            </w:pPr>
            <w:r w:rsidRPr="00821EF2">
              <w:rPr>
                <w:lang w:val="sv-SE"/>
              </w:rPr>
              <w:t>- Chỉ đạo các lớp tập văn nghệ, chuẩn bị các điều kiện tổ chức tết trung thu cho các cháu.</w:t>
            </w:r>
          </w:p>
          <w:p w14:paraId="7626744E" w14:textId="77777777" w:rsidR="006814FF" w:rsidRPr="00D14ABE" w:rsidRDefault="006814FF" w:rsidP="006814FF">
            <w:pPr>
              <w:spacing w:after="0" w:line="288" w:lineRule="auto"/>
              <w:jc w:val="both"/>
              <w:rPr>
                <w:rFonts w:eastAsia="SimSun" w:cs="Times New Roman"/>
                <w:color w:val="000000"/>
                <w:spacing w:val="6"/>
                <w:kern w:val="0"/>
                <w:szCs w:val="28"/>
              </w:rPr>
            </w:pPr>
            <w:r w:rsidRPr="006814FF">
              <w:rPr>
                <w:rFonts w:eastAsia="SimSun" w:cs="Times New Roman"/>
                <w:color w:val="000000"/>
                <w:spacing w:val="6"/>
                <w:kern w:val="0"/>
                <w:szCs w:val="28"/>
                <w:lang w:val="vi-VN"/>
              </w:rPr>
              <w:t xml:space="preserve"> mừng ngày Phụ nữ Việt Nam 20/10.</w:t>
            </w:r>
          </w:p>
          <w:p w14:paraId="3C48C46E" w14:textId="77777777" w:rsidR="008D2E3E" w:rsidRPr="00D14ABE" w:rsidRDefault="008D2E3E" w:rsidP="00327E4A">
            <w:pPr>
              <w:spacing w:after="0" w:line="240" w:lineRule="auto"/>
              <w:jc w:val="both"/>
              <w:rPr>
                <w:spacing w:val="-6"/>
                <w:szCs w:val="22"/>
              </w:rPr>
            </w:pPr>
            <w:r w:rsidRPr="00D14ABE">
              <w:rPr>
                <w:lang w:val="sv-SE"/>
              </w:rPr>
              <w:t xml:space="preserve">- </w:t>
            </w:r>
            <w:r w:rsidR="00EA1F9F" w:rsidRPr="00D14ABE">
              <w:rPr>
                <w:szCs w:val="22"/>
              </w:rPr>
              <w:t xml:space="preserve">Tổ chức </w:t>
            </w:r>
            <w:r w:rsidR="00EA1F9F" w:rsidRPr="00D14ABE">
              <w:rPr>
                <w:spacing w:val="-5"/>
                <w:szCs w:val="22"/>
              </w:rPr>
              <w:t xml:space="preserve">Hội </w:t>
            </w:r>
            <w:r w:rsidR="00EA1F9F" w:rsidRPr="00D14ABE">
              <w:rPr>
                <w:spacing w:val="-6"/>
                <w:szCs w:val="22"/>
              </w:rPr>
              <w:t xml:space="preserve">giảng: đợt </w:t>
            </w:r>
            <w:r w:rsidR="00EA1F9F" w:rsidRPr="00D14ABE">
              <w:rPr>
                <w:szCs w:val="22"/>
              </w:rPr>
              <w:t xml:space="preserve">1 từ </w:t>
            </w:r>
            <w:r w:rsidR="00EA1F9F" w:rsidRPr="00D14ABE">
              <w:rPr>
                <w:spacing w:val="-5"/>
                <w:szCs w:val="22"/>
              </w:rPr>
              <w:t xml:space="preserve">15/10 đến </w:t>
            </w:r>
            <w:r w:rsidR="00EA1F9F" w:rsidRPr="00D14ABE">
              <w:rPr>
                <w:spacing w:val="-6"/>
                <w:szCs w:val="22"/>
              </w:rPr>
              <w:t>20/11/2025</w:t>
            </w:r>
          </w:p>
          <w:p w14:paraId="4EA47F9C" w14:textId="77777777" w:rsidR="008D2E3E" w:rsidRPr="00821EF2" w:rsidRDefault="008D2E3E" w:rsidP="00327E4A">
            <w:pPr>
              <w:spacing w:after="0" w:line="240" w:lineRule="auto"/>
              <w:jc w:val="both"/>
              <w:rPr>
                <w:lang w:val="sv-SE"/>
              </w:rPr>
            </w:pPr>
            <w:r w:rsidRPr="00821EF2">
              <w:rPr>
                <w:lang w:val="sv-SE"/>
              </w:rPr>
              <w:t>- Thực hiện nghiêm túc quy chế vệ sinh.</w:t>
            </w:r>
          </w:p>
          <w:p w14:paraId="17C060BC" w14:textId="77777777" w:rsidR="008D2E3E" w:rsidRPr="00821EF2" w:rsidRDefault="008D2E3E" w:rsidP="00327E4A">
            <w:pPr>
              <w:spacing w:after="0" w:line="240" w:lineRule="auto"/>
              <w:jc w:val="both"/>
              <w:rPr>
                <w:lang w:val="sv-SE"/>
              </w:rPr>
            </w:pPr>
            <w:r w:rsidRPr="00821EF2">
              <w:rPr>
                <w:lang w:val="sv-SE"/>
              </w:rPr>
              <w:t>- Giữ gìn vệ sinh phòng nhóm, vệ sinh môi trường, vệ sinh cháu sạch sẽ.</w:t>
            </w:r>
          </w:p>
          <w:p w14:paraId="4A4BD6B3" w14:textId="77777777" w:rsidR="008D2E3E" w:rsidRPr="00821EF2" w:rsidRDefault="008D2E3E" w:rsidP="00327E4A">
            <w:pPr>
              <w:spacing w:after="0" w:line="240" w:lineRule="auto"/>
              <w:jc w:val="both"/>
              <w:rPr>
                <w:lang w:val="sv-SE"/>
              </w:rPr>
            </w:pPr>
            <w:r w:rsidRPr="00821EF2">
              <w:rPr>
                <w:lang w:val="sv-SE"/>
              </w:rPr>
              <w:t>- Nghiêm túc thực hiện thời gian biểu trong ngày, trong tuần.</w:t>
            </w:r>
          </w:p>
          <w:p w14:paraId="5A787907" w14:textId="77777777" w:rsidR="008D2E3E" w:rsidRPr="00821EF2" w:rsidRDefault="008D2E3E" w:rsidP="00327E4A">
            <w:pPr>
              <w:spacing w:after="0" w:line="240" w:lineRule="auto"/>
              <w:jc w:val="both"/>
              <w:rPr>
                <w:lang w:val="sv-SE"/>
              </w:rPr>
            </w:pPr>
            <w:r w:rsidRPr="00821EF2">
              <w:rPr>
                <w:lang w:val="sv-SE"/>
              </w:rPr>
              <w:t>- Chuẩn bị tốt các điều kiện đón đoàn kiểm tra ATTP đầu năm.</w:t>
            </w:r>
          </w:p>
          <w:p w14:paraId="5AC7DFE0" w14:textId="77777777" w:rsidR="008D2E3E" w:rsidRPr="00821EF2" w:rsidRDefault="008D2E3E" w:rsidP="00327E4A">
            <w:pPr>
              <w:spacing w:after="0" w:line="240" w:lineRule="auto"/>
              <w:jc w:val="both"/>
              <w:rPr>
                <w:lang w:val="sv-SE"/>
              </w:rPr>
            </w:pPr>
            <w:r w:rsidRPr="00821EF2">
              <w:rPr>
                <w:lang w:val="sv-SE"/>
              </w:rPr>
              <w:t>- Chú ý rèn nề nếp đầu năm, nề nếp vệ sinh, ý thức bảo vệ môi trường.</w:t>
            </w:r>
          </w:p>
          <w:p w14:paraId="40E48884" w14:textId="77777777" w:rsidR="008D2E3E" w:rsidRPr="00821EF2" w:rsidRDefault="008D2E3E" w:rsidP="00327E4A">
            <w:pPr>
              <w:spacing w:after="0" w:line="240" w:lineRule="auto"/>
              <w:jc w:val="both"/>
              <w:rPr>
                <w:lang w:val="sv-SE"/>
              </w:rPr>
            </w:pPr>
            <w:r w:rsidRPr="00821EF2">
              <w:rPr>
                <w:lang w:val="sv-SE"/>
              </w:rPr>
              <w:t>- Chỉ đạo việc nâng cao chất lượng giáo dục toàn diện.</w:t>
            </w:r>
          </w:p>
          <w:p w14:paraId="1A55F843" w14:textId="77777777" w:rsidR="008D2E3E" w:rsidRPr="00821EF2" w:rsidRDefault="008D2E3E" w:rsidP="00327E4A">
            <w:pPr>
              <w:spacing w:after="0" w:line="240" w:lineRule="auto"/>
              <w:jc w:val="both"/>
              <w:rPr>
                <w:lang w:val="sv-SE"/>
              </w:rPr>
            </w:pPr>
            <w:r w:rsidRPr="00821EF2">
              <w:rPr>
                <w:lang w:val="sv-SE"/>
              </w:rPr>
              <w:lastRenderedPageBreak/>
              <w:t>- Kiểm tra GV, NV và các bộ phận theo kế hoạch.</w:t>
            </w:r>
          </w:p>
          <w:p w14:paraId="6F21E0AD" w14:textId="77777777" w:rsidR="008D2E3E" w:rsidRPr="000E505C" w:rsidRDefault="008D2E3E" w:rsidP="00327E4A">
            <w:pPr>
              <w:spacing w:after="0" w:line="240" w:lineRule="auto"/>
              <w:jc w:val="both"/>
              <w:rPr>
                <w:sz w:val="30"/>
                <w:szCs w:val="30"/>
                <w:lang w:val="sv-SE"/>
              </w:rPr>
            </w:pPr>
            <w:r w:rsidRPr="000E505C">
              <w:rPr>
                <w:sz w:val="30"/>
                <w:szCs w:val="30"/>
                <w:lang w:val="sv-SE"/>
              </w:rPr>
              <w:t>- Tổ chức chuyên đề</w:t>
            </w:r>
            <w:r w:rsidR="006814FF">
              <w:rPr>
                <w:sz w:val="30"/>
                <w:szCs w:val="30"/>
                <w:lang w:val="sv-SE"/>
              </w:rPr>
              <w:t>:</w:t>
            </w:r>
            <w:r w:rsidR="006814FF" w:rsidRPr="008D22DF">
              <w:rPr>
                <w:bCs/>
                <w:szCs w:val="28"/>
              </w:rPr>
              <w:t xml:space="preserve"> </w:t>
            </w:r>
            <w:r w:rsidR="006814FF">
              <w:rPr>
                <w:bCs/>
                <w:szCs w:val="28"/>
              </w:rPr>
              <w:t>“</w:t>
            </w:r>
            <w:r w:rsidR="006814FF" w:rsidRPr="008D22DF">
              <w:rPr>
                <w:bCs/>
                <w:szCs w:val="28"/>
              </w:rPr>
              <w:t>Bồi dưỡng kỹ năng xây dựng trường học an toàn, phòng chống tai nạn thương tích trong cơ sở GDMN</w:t>
            </w:r>
            <w:r w:rsidR="006814FF">
              <w:rPr>
                <w:bCs/>
                <w:szCs w:val="28"/>
              </w:rPr>
              <w:t>”</w:t>
            </w:r>
          </w:p>
          <w:p w14:paraId="01B551D9" w14:textId="77777777" w:rsidR="008D2E3E" w:rsidRPr="00821EF2" w:rsidRDefault="008D2E3E" w:rsidP="00327E4A">
            <w:pPr>
              <w:spacing w:after="0" w:line="240" w:lineRule="auto"/>
              <w:jc w:val="both"/>
              <w:rPr>
                <w:lang w:val="sv-SE"/>
              </w:rPr>
            </w:pPr>
            <w:r w:rsidRPr="00821EF2">
              <w:rPr>
                <w:lang w:val="sv-SE"/>
              </w:rPr>
              <w:t xml:space="preserve">- Tổ chức kỷ niệm 20/10 </w:t>
            </w:r>
          </w:p>
          <w:p w14:paraId="2411B532" w14:textId="77777777" w:rsidR="008D2E3E" w:rsidRPr="00821EF2" w:rsidRDefault="008D2E3E" w:rsidP="00327E4A">
            <w:pPr>
              <w:spacing w:after="0" w:line="240" w:lineRule="auto"/>
              <w:jc w:val="both"/>
              <w:rPr>
                <w:lang w:val="sv-SE"/>
              </w:rPr>
            </w:pPr>
            <w:r w:rsidRPr="00821EF2">
              <w:rPr>
                <w:lang w:val="sv-SE"/>
              </w:rPr>
              <w:t>- Xếp loại thi đua tháng 10.</w:t>
            </w:r>
          </w:p>
        </w:tc>
        <w:tc>
          <w:tcPr>
            <w:tcW w:w="1559" w:type="dxa"/>
          </w:tcPr>
          <w:p w14:paraId="5660FDF5" w14:textId="77777777" w:rsidR="008D2E3E" w:rsidRPr="00821EF2" w:rsidRDefault="008D2E3E" w:rsidP="00327E4A">
            <w:pPr>
              <w:spacing w:after="0" w:line="240" w:lineRule="auto"/>
              <w:jc w:val="both"/>
              <w:rPr>
                <w:lang w:val="sv-SE"/>
              </w:rPr>
            </w:pPr>
          </w:p>
        </w:tc>
      </w:tr>
      <w:tr w:rsidR="008D2E3E" w:rsidRPr="00821EF2" w14:paraId="513AB2FA" w14:textId="77777777" w:rsidTr="00880AA6">
        <w:tc>
          <w:tcPr>
            <w:tcW w:w="1134" w:type="dxa"/>
            <w:vAlign w:val="center"/>
          </w:tcPr>
          <w:p w14:paraId="066D116E" w14:textId="77777777" w:rsidR="008D2E3E" w:rsidRPr="00821EF2" w:rsidRDefault="008D2E3E" w:rsidP="00327E4A">
            <w:pPr>
              <w:spacing w:after="0" w:line="240" w:lineRule="auto"/>
              <w:jc w:val="center"/>
              <w:rPr>
                <w:b/>
                <w:i/>
              </w:rPr>
            </w:pPr>
            <w:r w:rsidRPr="00821EF2">
              <w:rPr>
                <w:b/>
                <w:i/>
              </w:rPr>
              <w:t>Tháng 11/202</w:t>
            </w:r>
            <w:r w:rsidR="00571BB2">
              <w:rPr>
                <w:b/>
                <w:i/>
              </w:rPr>
              <w:t>5</w:t>
            </w:r>
          </w:p>
        </w:tc>
        <w:tc>
          <w:tcPr>
            <w:tcW w:w="6379" w:type="dxa"/>
          </w:tcPr>
          <w:p w14:paraId="214263DB" w14:textId="77777777" w:rsidR="008D2E3E" w:rsidRPr="00821EF2" w:rsidRDefault="008D2E3E" w:rsidP="00327E4A">
            <w:pPr>
              <w:spacing w:after="0" w:line="240" w:lineRule="auto"/>
              <w:jc w:val="both"/>
            </w:pPr>
            <w:r w:rsidRPr="00821EF2">
              <w:t>- Chỉ đạo thực hiện nghiêm túc chương trình theo quy định ở các độ tuổi.</w:t>
            </w:r>
          </w:p>
          <w:p w14:paraId="0AFD998F" w14:textId="77777777" w:rsidR="008D2E3E" w:rsidRPr="00821EF2" w:rsidRDefault="008D2E3E" w:rsidP="00327E4A">
            <w:pPr>
              <w:spacing w:after="0" w:line="240" w:lineRule="auto"/>
              <w:jc w:val="both"/>
              <w:rPr>
                <w:lang w:val="sv-SE"/>
              </w:rPr>
            </w:pPr>
            <w:r w:rsidRPr="00821EF2">
              <w:rPr>
                <w:lang w:val="sv-SE"/>
              </w:rPr>
              <w:t>- Tiếp tục huy động cháu  ăn nuôi tại lớp.</w:t>
            </w:r>
          </w:p>
          <w:p w14:paraId="3DF8C3FD" w14:textId="77777777" w:rsidR="008D2E3E" w:rsidRPr="00821EF2" w:rsidRDefault="008D2E3E" w:rsidP="00327E4A">
            <w:pPr>
              <w:spacing w:after="0" w:line="240" w:lineRule="auto"/>
              <w:jc w:val="both"/>
              <w:rPr>
                <w:lang w:val="sv-SE"/>
              </w:rPr>
            </w:pPr>
            <w:r w:rsidRPr="00821EF2">
              <w:rPr>
                <w:lang w:val="sv-SE"/>
              </w:rPr>
              <w:t>- Đảm bảo tuyệt đối an toàn VSLTTP.</w:t>
            </w:r>
          </w:p>
          <w:p w14:paraId="0B838DDD" w14:textId="77777777" w:rsidR="008D2E3E" w:rsidRPr="00821EF2" w:rsidRDefault="008D2E3E" w:rsidP="00327E4A">
            <w:pPr>
              <w:spacing w:after="0" w:line="240" w:lineRule="auto"/>
              <w:jc w:val="both"/>
              <w:rPr>
                <w:lang w:val="sv-SE"/>
              </w:rPr>
            </w:pPr>
            <w:r w:rsidRPr="00821EF2">
              <w:rPr>
                <w:lang w:val="sv-SE"/>
              </w:rPr>
              <w:t>- Thực hiện nghiêm túc quy trình bếp 1 chiều.</w:t>
            </w:r>
          </w:p>
          <w:p w14:paraId="50E61FAA" w14:textId="77777777" w:rsidR="008D2E3E" w:rsidRPr="00821EF2" w:rsidRDefault="008D2E3E" w:rsidP="00327E4A">
            <w:pPr>
              <w:spacing w:after="0" w:line="240" w:lineRule="auto"/>
              <w:jc w:val="both"/>
              <w:rPr>
                <w:lang w:val="sv-SE"/>
              </w:rPr>
            </w:pPr>
            <w:r w:rsidRPr="00821EF2">
              <w:rPr>
                <w:lang w:val="sv-SE"/>
              </w:rPr>
              <w:t>- Thực hiện tốt quy trình tổ chức bữa ăn.</w:t>
            </w:r>
          </w:p>
          <w:p w14:paraId="2759A86E" w14:textId="77777777" w:rsidR="008D2E3E" w:rsidRPr="00821EF2" w:rsidRDefault="008D2E3E" w:rsidP="00327E4A">
            <w:pPr>
              <w:spacing w:after="0" w:line="240" w:lineRule="auto"/>
              <w:jc w:val="both"/>
              <w:rPr>
                <w:lang w:val="sv-SE"/>
              </w:rPr>
            </w:pPr>
            <w:r w:rsidRPr="00821EF2">
              <w:rPr>
                <w:lang w:val="sv-SE"/>
              </w:rPr>
              <w:t>- Đảm bảo tuyệt đối an toàn cho 100% cháu đến lớp.</w:t>
            </w:r>
          </w:p>
          <w:p w14:paraId="359F5E7A" w14:textId="77777777" w:rsidR="008D2E3E" w:rsidRPr="00821EF2" w:rsidRDefault="008D2E3E" w:rsidP="00327E4A">
            <w:pPr>
              <w:spacing w:after="0" w:line="240" w:lineRule="auto"/>
              <w:jc w:val="both"/>
              <w:rPr>
                <w:lang w:val="sv-SE"/>
              </w:rPr>
            </w:pPr>
            <w:r w:rsidRPr="00821EF2">
              <w:rPr>
                <w:lang w:val="sv-SE"/>
              </w:rPr>
              <w:t>- Kiểm kê kho quỹ, kiểm tra hồ sơ nuôi.</w:t>
            </w:r>
          </w:p>
          <w:p w14:paraId="3DF831FB" w14:textId="77777777" w:rsidR="008D2E3E" w:rsidRPr="00821EF2" w:rsidRDefault="008D2E3E" w:rsidP="00327E4A">
            <w:pPr>
              <w:spacing w:after="0" w:line="240" w:lineRule="auto"/>
              <w:jc w:val="both"/>
              <w:rPr>
                <w:lang w:val="sv-SE"/>
              </w:rPr>
            </w:pPr>
            <w:r w:rsidRPr="00821EF2">
              <w:rPr>
                <w:lang w:val="sv-SE"/>
              </w:rPr>
              <w:t>- Thực hiện nghiêm túc quy chế vệ sinh.</w:t>
            </w:r>
          </w:p>
          <w:p w14:paraId="75A244D8" w14:textId="77777777" w:rsidR="008D2E3E" w:rsidRPr="00821EF2" w:rsidRDefault="008D2E3E" w:rsidP="00327E4A">
            <w:pPr>
              <w:spacing w:after="0" w:line="240" w:lineRule="auto"/>
              <w:jc w:val="both"/>
              <w:rPr>
                <w:lang w:val="sv-SE"/>
              </w:rPr>
            </w:pPr>
            <w:r w:rsidRPr="00821EF2">
              <w:rPr>
                <w:lang w:val="sv-SE"/>
              </w:rPr>
              <w:t>- Giữ gìn vệ sinh phòng nhóm, vệ sinh môi trường, vệ sinh cháu sạch sẽ.</w:t>
            </w:r>
          </w:p>
          <w:p w14:paraId="6D380A6D" w14:textId="77777777" w:rsidR="008D2E3E" w:rsidRPr="00821EF2" w:rsidRDefault="008D2E3E" w:rsidP="00327E4A">
            <w:pPr>
              <w:spacing w:after="0" w:line="240" w:lineRule="auto"/>
              <w:jc w:val="both"/>
              <w:rPr>
                <w:lang w:val="sv-SE"/>
              </w:rPr>
            </w:pPr>
            <w:r w:rsidRPr="00821EF2">
              <w:rPr>
                <w:lang w:val="sv-SE"/>
              </w:rPr>
              <w:t>- Duy trì và vận động số trẻ ăn nuôi tại lớp đảm bảo tuyệt đối an toàn về vệ sinh lương thực, thực phẩm, chú ý đến bữa ăn, giấc ngủ. Kết hợp với phụ huynh chăm sóc sức khoẻ cho trẻ về mùa đông.</w:t>
            </w:r>
          </w:p>
          <w:p w14:paraId="19F4F076" w14:textId="77777777" w:rsidR="008D2E3E" w:rsidRPr="00821EF2" w:rsidRDefault="008D2E3E" w:rsidP="00327E4A">
            <w:pPr>
              <w:spacing w:after="0" w:line="240" w:lineRule="auto"/>
              <w:jc w:val="both"/>
              <w:rPr>
                <w:lang w:val="sv-SE"/>
              </w:rPr>
            </w:pPr>
            <w:r w:rsidRPr="00821EF2">
              <w:rPr>
                <w:lang w:val="sv-SE"/>
              </w:rPr>
              <w:t>- Chỉ đạo việc nâng cao chất lượng giáo dục toàn diện.</w:t>
            </w:r>
          </w:p>
          <w:p w14:paraId="64B991E4" w14:textId="77777777" w:rsidR="008D2E3E" w:rsidRPr="00821EF2" w:rsidRDefault="008D2E3E" w:rsidP="00327E4A">
            <w:pPr>
              <w:spacing w:after="0" w:line="240" w:lineRule="auto"/>
              <w:jc w:val="both"/>
              <w:rPr>
                <w:lang w:val="sv-SE"/>
              </w:rPr>
            </w:pPr>
            <w:r w:rsidRPr="00821EF2">
              <w:rPr>
                <w:rFonts w:eastAsia="Calibri"/>
              </w:rPr>
              <w:t xml:space="preserve">- Tổng kết hội </w:t>
            </w:r>
            <w:r w:rsidR="006814FF">
              <w:rPr>
                <w:rFonts w:eastAsia="Calibri"/>
              </w:rPr>
              <w:t>giảng đợt 1.</w:t>
            </w:r>
          </w:p>
          <w:p w14:paraId="3E1ECC6B" w14:textId="77777777" w:rsidR="008D2E3E" w:rsidRPr="00821EF2" w:rsidRDefault="008D2E3E" w:rsidP="00327E4A">
            <w:pPr>
              <w:spacing w:after="0" w:line="240" w:lineRule="auto"/>
              <w:jc w:val="both"/>
              <w:rPr>
                <w:lang w:val="sv-SE"/>
              </w:rPr>
            </w:pPr>
            <w:r w:rsidRPr="00821EF2">
              <w:rPr>
                <w:lang w:val="sv-SE"/>
              </w:rPr>
              <w:t>- Kiểm tra việc thực hiện quy chế vệ sinh chăm sóc trẻ, công tác chủ nhiệm của giáo viên, kiểm tra công tác VSATTP của nhà bếp.</w:t>
            </w:r>
          </w:p>
          <w:p w14:paraId="3E94F0A0" w14:textId="77777777" w:rsidR="008D2E3E" w:rsidRDefault="008D2E3E" w:rsidP="00327E4A">
            <w:pPr>
              <w:spacing w:after="0" w:line="240" w:lineRule="auto"/>
              <w:jc w:val="both"/>
              <w:rPr>
                <w:lang w:val="sv-SE"/>
              </w:rPr>
            </w:pPr>
            <w:r w:rsidRPr="00821EF2">
              <w:rPr>
                <w:lang w:val="sv-SE"/>
              </w:rPr>
              <w:t>- Kiểm tra GV, NV và các bộ phận theo kế hoạch.</w:t>
            </w:r>
          </w:p>
          <w:p w14:paraId="72DFF619" w14:textId="77777777" w:rsidR="006814FF" w:rsidRPr="006814FF" w:rsidRDefault="008D2E3E" w:rsidP="00327E4A">
            <w:pPr>
              <w:spacing w:after="0" w:line="240" w:lineRule="auto"/>
              <w:jc w:val="both"/>
              <w:rPr>
                <w:lang w:val="sv-SE"/>
              </w:rPr>
            </w:pPr>
            <w:r w:rsidRPr="00821EF2">
              <w:rPr>
                <w:lang w:val="sv-SE"/>
              </w:rPr>
              <w:t xml:space="preserve">- Tổ chức chuyên đề tháng </w:t>
            </w:r>
            <w:r w:rsidRPr="00653CCC">
              <w:rPr>
                <w:lang w:val="sv-SE"/>
              </w:rPr>
              <w:t>11</w:t>
            </w:r>
            <w:r w:rsidR="006814FF" w:rsidRPr="006814FF">
              <w:rPr>
                <w:lang w:val="sv-SE"/>
              </w:rPr>
              <w:t>:</w:t>
            </w:r>
            <w:r w:rsidR="006814FF" w:rsidRPr="006814FF">
              <w:rPr>
                <w:bCs/>
                <w:szCs w:val="28"/>
              </w:rPr>
              <w:t xml:space="preserve"> </w:t>
            </w:r>
            <w:r w:rsidR="006814FF">
              <w:rPr>
                <w:bCs/>
                <w:szCs w:val="28"/>
              </w:rPr>
              <w:t>“</w:t>
            </w:r>
            <w:r w:rsidR="006814FF" w:rsidRPr="006814FF">
              <w:rPr>
                <w:bCs/>
                <w:szCs w:val="28"/>
              </w:rPr>
              <w:t>Bồi dưỡng giáo dục quyền con người gắn với chăm sóc, bảo vệ trẻ trong môi trường giáo dục</w:t>
            </w:r>
            <w:r w:rsidR="006814FF">
              <w:rPr>
                <w:bCs/>
                <w:szCs w:val="28"/>
              </w:rPr>
              <w:t>”</w:t>
            </w:r>
            <w:r w:rsidR="006814FF" w:rsidRPr="006814FF">
              <w:rPr>
                <w:lang w:val="sv-SE"/>
              </w:rPr>
              <w:t xml:space="preserve"> </w:t>
            </w:r>
          </w:p>
          <w:p w14:paraId="14F12455" w14:textId="77777777" w:rsidR="008D2E3E" w:rsidRPr="00653CCC" w:rsidRDefault="008D2E3E" w:rsidP="00327E4A">
            <w:pPr>
              <w:spacing w:after="0" w:line="240" w:lineRule="auto"/>
              <w:jc w:val="both"/>
              <w:rPr>
                <w:lang w:val="sv-SE"/>
              </w:rPr>
            </w:pPr>
            <w:r w:rsidRPr="00821EF2">
              <w:rPr>
                <w:lang w:val="sv-SE"/>
              </w:rPr>
              <w:t xml:space="preserve">- Xếp loại thi đua tháng 11. </w:t>
            </w:r>
          </w:p>
        </w:tc>
        <w:tc>
          <w:tcPr>
            <w:tcW w:w="1559" w:type="dxa"/>
          </w:tcPr>
          <w:p w14:paraId="020B7F1D" w14:textId="77777777" w:rsidR="008D2E3E" w:rsidRPr="00821EF2" w:rsidRDefault="008D2E3E" w:rsidP="00327E4A">
            <w:pPr>
              <w:spacing w:after="0" w:line="240" w:lineRule="auto"/>
              <w:jc w:val="both"/>
              <w:rPr>
                <w:lang w:val="sv-SE"/>
              </w:rPr>
            </w:pPr>
          </w:p>
          <w:p w14:paraId="0E1831C9" w14:textId="77777777" w:rsidR="008D2E3E" w:rsidRPr="00821EF2" w:rsidRDefault="008D2E3E" w:rsidP="00327E4A">
            <w:pPr>
              <w:spacing w:after="0" w:line="240" w:lineRule="auto"/>
              <w:jc w:val="both"/>
              <w:rPr>
                <w:lang w:val="sv-SE"/>
              </w:rPr>
            </w:pPr>
          </w:p>
        </w:tc>
      </w:tr>
      <w:tr w:rsidR="008D2E3E" w:rsidRPr="000E505C" w14:paraId="6A5FE0AA" w14:textId="77777777" w:rsidTr="00880AA6">
        <w:tc>
          <w:tcPr>
            <w:tcW w:w="1134" w:type="dxa"/>
            <w:vAlign w:val="center"/>
          </w:tcPr>
          <w:p w14:paraId="53F11230" w14:textId="77777777" w:rsidR="008D2E3E" w:rsidRPr="001F4EB5" w:rsidRDefault="008D2E3E" w:rsidP="00327E4A">
            <w:pPr>
              <w:spacing w:after="0" w:line="240" w:lineRule="auto"/>
              <w:jc w:val="both"/>
              <w:rPr>
                <w:lang w:val="sv-SE"/>
              </w:rPr>
            </w:pPr>
          </w:p>
          <w:p w14:paraId="62538E75" w14:textId="77777777" w:rsidR="008D2E3E" w:rsidRPr="001F4EB5" w:rsidRDefault="008D2E3E" w:rsidP="00327E4A">
            <w:pPr>
              <w:spacing w:after="0" w:line="240" w:lineRule="auto"/>
              <w:jc w:val="both"/>
              <w:rPr>
                <w:lang w:val="sv-SE"/>
              </w:rPr>
            </w:pPr>
          </w:p>
          <w:p w14:paraId="3A8D023C" w14:textId="77777777" w:rsidR="008D2E3E" w:rsidRPr="001F4EB5" w:rsidRDefault="008D2E3E" w:rsidP="00327E4A">
            <w:pPr>
              <w:spacing w:after="0" w:line="240" w:lineRule="auto"/>
              <w:jc w:val="both"/>
              <w:rPr>
                <w:b/>
                <w:i/>
              </w:rPr>
            </w:pPr>
            <w:r w:rsidRPr="001F4EB5">
              <w:rPr>
                <w:b/>
                <w:i/>
              </w:rPr>
              <w:t xml:space="preserve">Tháng  </w:t>
            </w:r>
          </w:p>
          <w:p w14:paraId="4E9B8892" w14:textId="77777777" w:rsidR="008D2E3E" w:rsidRPr="001F4EB5" w:rsidRDefault="008D2E3E" w:rsidP="00327E4A">
            <w:pPr>
              <w:spacing w:after="0" w:line="240" w:lineRule="auto"/>
              <w:jc w:val="both"/>
            </w:pPr>
            <w:r w:rsidRPr="001F4EB5">
              <w:rPr>
                <w:b/>
                <w:i/>
              </w:rPr>
              <w:t>12/202</w:t>
            </w:r>
            <w:r w:rsidR="004C133F">
              <w:rPr>
                <w:b/>
                <w:i/>
              </w:rPr>
              <w:t>5</w:t>
            </w:r>
          </w:p>
        </w:tc>
        <w:tc>
          <w:tcPr>
            <w:tcW w:w="6379" w:type="dxa"/>
          </w:tcPr>
          <w:p w14:paraId="3FD31B89" w14:textId="77777777" w:rsidR="008D2E3E" w:rsidRPr="001F4EB5" w:rsidRDefault="008D2E3E" w:rsidP="00327E4A">
            <w:pPr>
              <w:spacing w:after="0" w:line="240" w:lineRule="auto"/>
              <w:jc w:val="both"/>
            </w:pPr>
            <w:r w:rsidRPr="001F4EB5">
              <w:t xml:space="preserve">-  Duy trì và ổn định số cháu ăn nuôi tại lớp, làm tốt công tác chăm sóc sức khoẻ cho trẻ, tiếp tục huy động trẻ đến lớp để hoàn thành kế hoạch. </w:t>
            </w:r>
          </w:p>
          <w:p w14:paraId="20D43016" w14:textId="77777777" w:rsidR="008D2E3E" w:rsidRPr="001F4EB5" w:rsidRDefault="008D2E3E" w:rsidP="00327E4A">
            <w:pPr>
              <w:spacing w:after="0" w:line="240" w:lineRule="auto"/>
              <w:jc w:val="both"/>
            </w:pPr>
            <w:r w:rsidRPr="001F4EB5">
              <w:t>-  Đảm bảo an toàn tuyệt đối cho 100% trẻ đến lớp, thực hiện tốt quy chế vệ sinh cá nhân, vệ sinh môi trường, vệ sinh ăn uống.</w:t>
            </w:r>
          </w:p>
          <w:p w14:paraId="07458341" w14:textId="77777777" w:rsidR="008D2E3E" w:rsidRPr="001F4EB5" w:rsidRDefault="008D2E3E" w:rsidP="00327E4A">
            <w:pPr>
              <w:spacing w:after="0" w:line="240" w:lineRule="auto"/>
              <w:jc w:val="both"/>
            </w:pPr>
            <w:r w:rsidRPr="001F4EB5">
              <w:t xml:space="preserve">- Chỉ đạo thực hiện nghiêm túc quy chế chuyên môn và chương trình theo quy định ở các độ tuổi. </w:t>
            </w:r>
          </w:p>
          <w:p w14:paraId="10C8FE20" w14:textId="77777777" w:rsidR="008D2E3E" w:rsidRPr="001F4EB5" w:rsidRDefault="008D2E3E" w:rsidP="00327E4A">
            <w:pPr>
              <w:spacing w:after="0" w:line="240" w:lineRule="auto"/>
              <w:jc w:val="both"/>
              <w:rPr>
                <w:lang w:val="sv-SE"/>
              </w:rPr>
            </w:pPr>
            <w:r w:rsidRPr="001F4EB5">
              <w:rPr>
                <w:lang w:val="sv-SE"/>
              </w:rPr>
              <w:t>- Kiểm kê kho quỹ, kiểm tra hồ sơ nuôi.</w:t>
            </w:r>
          </w:p>
          <w:p w14:paraId="09C9DD3B" w14:textId="77777777" w:rsidR="008D2E3E" w:rsidRPr="001F4EB5" w:rsidRDefault="008D2E3E" w:rsidP="00327E4A">
            <w:pPr>
              <w:spacing w:after="0" w:line="240" w:lineRule="auto"/>
              <w:jc w:val="both"/>
              <w:rPr>
                <w:lang w:val="sv-SE"/>
              </w:rPr>
            </w:pPr>
            <w:r w:rsidRPr="001F4EB5">
              <w:rPr>
                <w:lang w:val="sv-SE"/>
              </w:rPr>
              <w:t>- Đảm bảo tuyệt đối an toàn VSLTTP.</w:t>
            </w:r>
          </w:p>
          <w:p w14:paraId="2038DE7A" w14:textId="77777777" w:rsidR="008D2E3E" w:rsidRPr="001F4EB5" w:rsidRDefault="008D2E3E" w:rsidP="00327E4A">
            <w:pPr>
              <w:spacing w:after="0" w:line="240" w:lineRule="auto"/>
              <w:jc w:val="both"/>
              <w:rPr>
                <w:lang w:val="sv-SE"/>
              </w:rPr>
            </w:pPr>
            <w:r w:rsidRPr="001F4EB5">
              <w:rPr>
                <w:lang w:val="sv-SE"/>
              </w:rPr>
              <w:t>- Đảm bảo đủ nước nóng làm vệ sinh cho trẻ trong những ngày thời tiết lạnh.</w:t>
            </w:r>
          </w:p>
          <w:p w14:paraId="40BBB115" w14:textId="77777777" w:rsidR="008D2E3E" w:rsidRPr="001F4EB5" w:rsidRDefault="008D2E3E" w:rsidP="00327E4A">
            <w:pPr>
              <w:spacing w:after="0" w:line="240" w:lineRule="auto"/>
              <w:jc w:val="both"/>
              <w:rPr>
                <w:lang w:val="sv-SE"/>
              </w:rPr>
            </w:pPr>
            <w:r w:rsidRPr="001F4EB5">
              <w:rPr>
                <w:lang w:val="sv-SE"/>
              </w:rPr>
              <w:t>- Nhắc nhở phụ huynh kết hợp chăm sóc sức khoẻ mùa đông cho trẻ.</w:t>
            </w:r>
          </w:p>
          <w:p w14:paraId="7B854665" w14:textId="77777777" w:rsidR="008D2E3E" w:rsidRPr="001F4EB5" w:rsidRDefault="008D2E3E" w:rsidP="00327E4A">
            <w:pPr>
              <w:spacing w:after="0" w:line="240" w:lineRule="auto"/>
              <w:jc w:val="both"/>
              <w:rPr>
                <w:lang w:val="sv-SE"/>
              </w:rPr>
            </w:pPr>
            <w:r w:rsidRPr="001F4EB5">
              <w:rPr>
                <w:lang w:val="sv-SE"/>
              </w:rPr>
              <w:lastRenderedPageBreak/>
              <w:t>- Cân và theo dõi biểu đồ cho 100% trẻ MG, cân đo theo dõi biểu đồ quý  cho 100% trẻ NT đến trường.</w:t>
            </w:r>
          </w:p>
          <w:p w14:paraId="42EA93BE" w14:textId="77777777" w:rsidR="008D2E3E" w:rsidRPr="001F4EB5" w:rsidRDefault="008D2E3E" w:rsidP="00327E4A">
            <w:pPr>
              <w:spacing w:after="0" w:line="240" w:lineRule="auto"/>
              <w:jc w:val="both"/>
              <w:rPr>
                <w:lang w:val="sv-SE"/>
              </w:rPr>
            </w:pPr>
            <w:r w:rsidRPr="001F4EB5">
              <w:rPr>
                <w:lang w:val="sv-SE"/>
              </w:rPr>
              <w:t>- Thực hiện nghiêm túc thời gian biểu trong ngày.</w:t>
            </w:r>
          </w:p>
          <w:p w14:paraId="3C32AE06" w14:textId="77777777" w:rsidR="008D2E3E" w:rsidRPr="001F4EB5" w:rsidRDefault="008D2E3E" w:rsidP="00327E4A">
            <w:pPr>
              <w:spacing w:after="0" w:line="240" w:lineRule="auto"/>
              <w:jc w:val="both"/>
              <w:rPr>
                <w:lang w:val="sv-SE"/>
              </w:rPr>
            </w:pPr>
            <w:r w:rsidRPr="001F4EB5">
              <w:rPr>
                <w:lang w:val="sv-SE"/>
              </w:rPr>
              <w:t>- Chỉ đạo việc nâng cao chất lượng soạn giảng.</w:t>
            </w:r>
          </w:p>
          <w:p w14:paraId="7F4AF963" w14:textId="77777777" w:rsidR="008D2E3E" w:rsidRPr="005B2548" w:rsidRDefault="008D2E3E" w:rsidP="00327E4A">
            <w:pPr>
              <w:spacing w:after="0" w:line="240" w:lineRule="auto"/>
              <w:jc w:val="both"/>
              <w:rPr>
                <w:lang w:val="sv-SE"/>
              </w:rPr>
            </w:pPr>
            <w:r w:rsidRPr="001F4EB5">
              <w:rPr>
                <w:lang w:val="sv-SE"/>
              </w:rPr>
              <w:t xml:space="preserve">- Tổ chức chuyên đề tháng 12: </w:t>
            </w:r>
            <w:r w:rsidR="005B2548" w:rsidRPr="005B2548">
              <w:rPr>
                <w:bCs/>
                <w:szCs w:val="28"/>
              </w:rPr>
              <w:t xml:space="preserve">Tổ chức hoạt động giáo dục an toàn giao thông và triển khai </w:t>
            </w:r>
            <w:r w:rsidR="005B2548" w:rsidRPr="005B2548">
              <w:rPr>
                <w:bCs/>
                <w:spacing w:val="-8"/>
                <w:szCs w:val="28"/>
              </w:rPr>
              <w:t>Chương trình “Tôi yêu Việt Nam” lồng ghép trong các hoạt động giáo dục hàng ngày</w:t>
            </w:r>
            <w:r w:rsidR="005B2548" w:rsidRPr="005B2548">
              <w:rPr>
                <w:bCs/>
                <w:szCs w:val="28"/>
              </w:rPr>
              <w:t>.</w:t>
            </w:r>
          </w:p>
          <w:p w14:paraId="7A4E49AA" w14:textId="77777777" w:rsidR="008D2E3E" w:rsidRPr="001F4EB5" w:rsidRDefault="008D2E3E" w:rsidP="00327E4A">
            <w:pPr>
              <w:spacing w:after="0" w:line="240" w:lineRule="auto"/>
              <w:jc w:val="both"/>
              <w:rPr>
                <w:lang w:val="sv-SE"/>
              </w:rPr>
            </w:pPr>
            <w:r w:rsidRPr="001F4EB5">
              <w:rPr>
                <w:lang w:val="sv-SE"/>
              </w:rPr>
              <w:t>- Kiểm tra GV, NV và các bộ phận theo kế hoạch.</w:t>
            </w:r>
          </w:p>
          <w:p w14:paraId="286D04F5" w14:textId="77777777" w:rsidR="008D2E3E" w:rsidRPr="001F4EB5" w:rsidRDefault="008D2E3E" w:rsidP="00327E4A">
            <w:pPr>
              <w:spacing w:after="0" w:line="240" w:lineRule="auto"/>
              <w:jc w:val="both"/>
              <w:rPr>
                <w:lang w:val="sv-SE"/>
              </w:rPr>
            </w:pPr>
            <w:r w:rsidRPr="001F4EB5">
              <w:rPr>
                <w:lang w:val="sv-SE"/>
              </w:rPr>
              <w:t>- Kiểm tra xếp loại giáo viên, xếp loại nhóm lớp học kỳ I.</w:t>
            </w:r>
          </w:p>
          <w:p w14:paraId="7963EAC4" w14:textId="77777777" w:rsidR="008D2E3E" w:rsidRPr="001F4EB5" w:rsidRDefault="008D2E3E" w:rsidP="00327E4A">
            <w:pPr>
              <w:spacing w:after="0" w:line="240" w:lineRule="auto"/>
              <w:jc w:val="both"/>
              <w:rPr>
                <w:lang w:val="sv-SE"/>
              </w:rPr>
            </w:pPr>
            <w:r w:rsidRPr="001F4EB5">
              <w:rPr>
                <w:lang w:val="sv-SE"/>
              </w:rPr>
              <w:t>- Xếp loại thi đua tháng 12.</w:t>
            </w:r>
          </w:p>
        </w:tc>
        <w:tc>
          <w:tcPr>
            <w:tcW w:w="1559" w:type="dxa"/>
          </w:tcPr>
          <w:p w14:paraId="09325126" w14:textId="77777777" w:rsidR="008D2E3E" w:rsidRPr="000E505C" w:rsidRDefault="008D2E3E" w:rsidP="00327E4A">
            <w:pPr>
              <w:spacing w:after="0" w:line="240" w:lineRule="auto"/>
              <w:jc w:val="both"/>
              <w:rPr>
                <w:color w:val="FF0000"/>
                <w:lang w:val="sv-SE"/>
              </w:rPr>
            </w:pPr>
          </w:p>
        </w:tc>
      </w:tr>
      <w:tr w:rsidR="008D2E3E" w:rsidRPr="000E505C" w14:paraId="32437DF2" w14:textId="77777777" w:rsidTr="00880AA6">
        <w:tc>
          <w:tcPr>
            <w:tcW w:w="1134" w:type="dxa"/>
            <w:vAlign w:val="center"/>
          </w:tcPr>
          <w:p w14:paraId="7B3ACCFF" w14:textId="77777777" w:rsidR="008D2E3E" w:rsidRPr="008310D9" w:rsidRDefault="008D2E3E" w:rsidP="00327E4A">
            <w:pPr>
              <w:spacing w:after="0" w:line="240" w:lineRule="auto"/>
              <w:jc w:val="both"/>
              <w:rPr>
                <w:b/>
                <w:i/>
              </w:rPr>
            </w:pPr>
            <w:r w:rsidRPr="008310D9">
              <w:rPr>
                <w:b/>
                <w:i/>
              </w:rPr>
              <w:t>Tháng 01/2025</w:t>
            </w:r>
          </w:p>
        </w:tc>
        <w:tc>
          <w:tcPr>
            <w:tcW w:w="6379" w:type="dxa"/>
          </w:tcPr>
          <w:p w14:paraId="19D73A6A" w14:textId="77777777" w:rsidR="008D2E3E" w:rsidRPr="001F4EB5" w:rsidRDefault="008D2E3E" w:rsidP="00327E4A">
            <w:pPr>
              <w:spacing w:after="0" w:line="240" w:lineRule="auto"/>
              <w:jc w:val="both"/>
              <w:rPr>
                <w:lang w:val="sv-SE"/>
              </w:rPr>
            </w:pPr>
            <w:r w:rsidRPr="001F4EB5">
              <w:rPr>
                <w:lang w:val="sv-SE"/>
              </w:rPr>
              <w:t xml:space="preserve">- Duy trì và ổn định số cháu ăn nuôi tại lớp. </w:t>
            </w:r>
          </w:p>
          <w:p w14:paraId="70E8BE03" w14:textId="77777777" w:rsidR="008D2E3E" w:rsidRPr="001F4EB5" w:rsidRDefault="008D2E3E" w:rsidP="00327E4A">
            <w:pPr>
              <w:spacing w:after="0" w:line="240" w:lineRule="auto"/>
              <w:jc w:val="both"/>
              <w:rPr>
                <w:lang w:val="sv-SE"/>
              </w:rPr>
            </w:pPr>
            <w:r w:rsidRPr="001F4EB5">
              <w:rPr>
                <w:lang w:val="sv-SE"/>
              </w:rPr>
              <w:t xml:space="preserve">- Kiểm kê kho quỹ, kiểm tra hồ sơ nuôi. </w:t>
            </w:r>
          </w:p>
          <w:p w14:paraId="2BCE5A33" w14:textId="77777777" w:rsidR="008D2E3E" w:rsidRPr="001F4EB5" w:rsidRDefault="008D2E3E" w:rsidP="00327E4A">
            <w:pPr>
              <w:spacing w:after="0" w:line="240" w:lineRule="auto"/>
              <w:jc w:val="both"/>
              <w:rPr>
                <w:lang w:val="sv-SE"/>
              </w:rPr>
            </w:pPr>
            <w:r w:rsidRPr="001F4EB5">
              <w:rPr>
                <w:lang w:val="sv-SE"/>
              </w:rPr>
              <w:t xml:space="preserve">- Làm tốt công tác chăm sóc sức khoẻ cho trẻ, đảm bảo an toàn tuyệt đối cho 100% trẻ đến lớp, thực hiện tốt quy chế vệ sinh cá nhân, vệ sinh môi trường, vệ sinh ăn uống. </w:t>
            </w:r>
          </w:p>
          <w:p w14:paraId="26671997" w14:textId="77777777" w:rsidR="008D2E3E" w:rsidRPr="001F4EB5" w:rsidRDefault="008D2E3E" w:rsidP="00327E4A">
            <w:pPr>
              <w:spacing w:after="0" w:line="240" w:lineRule="auto"/>
              <w:jc w:val="both"/>
              <w:rPr>
                <w:lang w:val="sv-SE"/>
              </w:rPr>
            </w:pPr>
            <w:r w:rsidRPr="001F4EB5">
              <w:rPr>
                <w:lang w:val="sv-SE"/>
              </w:rPr>
              <w:t>- Tuyên truyền phòng bệnh về mùa đông cho trẻ.</w:t>
            </w:r>
          </w:p>
          <w:p w14:paraId="5C4D7F22" w14:textId="77777777" w:rsidR="008D2E3E" w:rsidRPr="001F4EB5" w:rsidRDefault="008D2E3E" w:rsidP="00327E4A">
            <w:pPr>
              <w:spacing w:after="0" w:line="240" w:lineRule="auto"/>
              <w:jc w:val="both"/>
              <w:rPr>
                <w:lang w:val="sv-SE"/>
              </w:rPr>
            </w:pPr>
            <w:r w:rsidRPr="001F4EB5">
              <w:rPr>
                <w:lang w:val="sv-SE"/>
              </w:rPr>
              <w:t xml:space="preserve"> - Cân cháu suy dinh dưỡng 2T, cân cháu 1 tuổi, cân đo cháu 1T.</w:t>
            </w:r>
          </w:p>
          <w:p w14:paraId="24132DEB" w14:textId="77777777" w:rsidR="008D2E3E" w:rsidRPr="001F4EB5" w:rsidRDefault="008D2E3E" w:rsidP="00327E4A">
            <w:pPr>
              <w:spacing w:after="0" w:line="240" w:lineRule="auto"/>
              <w:jc w:val="both"/>
              <w:rPr>
                <w:lang w:val="sv-SE"/>
              </w:rPr>
            </w:pPr>
            <w:r w:rsidRPr="001F4EB5">
              <w:rPr>
                <w:lang w:val="sv-SE"/>
              </w:rPr>
              <w:t>- Đảm bảo tuyệt đối an toàn cho trẻ.</w:t>
            </w:r>
          </w:p>
          <w:p w14:paraId="0ED55FCC" w14:textId="77777777" w:rsidR="008D2E3E" w:rsidRPr="001F4EB5" w:rsidRDefault="008D2E3E" w:rsidP="00327E4A">
            <w:pPr>
              <w:spacing w:after="0" w:line="240" w:lineRule="auto"/>
              <w:jc w:val="both"/>
              <w:rPr>
                <w:lang w:val="sv-SE"/>
              </w:rPr>
            </w:pPr>
            <w:r w:rsidRPr="001F4EB5">
              <w:rPr>
                <w:lang w:val="sv-SE"/>
              </w:rPr>
              <w:t>- Thực hiện nghiêm túc thời gian biểu trong ngày.</w:t>
            </w:r>
          </w:p>
          <w:p w14:paraId="2AC8DD44" w14:textId="77777777" w:rsidR="008D2E3E" w:rsidRPr="001F4EB5" w:rsidRDefault="008D2E3E" w:rsidP="00327E4A">
            <w:pPr>
              <w:spacing w:after="0" w:line="240" w:lineRule="auto"/>
              <w:jc w:val="both"/>
              <w:rPr>
                <w:lang w:val="sv-SE"/>
              </w:rPr>
            </w:pPr>
            <w:r w:rsidRPr="001F4EB5">
              <w:rPr>
                <w:lang w:val="sv-SE"/>
              </w:rPr>
              <w:t>- Chỉ đạo việc nâng cao chất lượng giáo dục.</w:t>
            </w:r>
          </w:p>
          <w:p w14:paraId="76DD5078" w14:textId="77777777" w:rsidR="008D2E3E" w:rsidRPr="001F4EB5" w:rsidRDefault="008D2E3E" w:rsidP="00327E4A">
            <w:pPr>
              <w:spacing w:after="0" w:line="240" w:lineRule="auto"/>
              <w:jc w:val="both"/>
              <w:rPr>
                <w:spacing w:val="-8"/>
                <w:lang w:val="sv-SE"/>
              </w:rPr>
            </w:pPr>
            <w:r w:rsidRPr="001F4EB5">
              <w:rPr>
                <w:spacing w:val="-8"/>
                <w:lang w:val="sv-SE"/>
              </w:rPr>
              <w:t xml:space="preserve">- Bổ sung đồ dùng, đồ chơi phục vụ cho các chuyên đề. </w:t>
            </w:r>
          </w:p>
          <w:p w14:paraId="2364F279" w14:textId="77777777" w:rsidR="008D2E3E" w:rsidRPr="001F4EB5" w:rsidRDefault="008D2E3E" w:rsidP="00327E4A">
            <w:pPr>
              <w:spacing w:after="0" w:line="240" w:lineRule="auto"/>
              <w:jc w:val="both"/>
              <w:rPr>
                <w:lang w:val="sv-SE"/>
              </w:rPr>
            </w:pPr>
            <w:r w:rsidRPr="001F4EB5">
              <w:rPr>
                <w:lang w:val="sv-SE"/>
              </w:rPr>
              <w:t>- Kiểm tra GV, NV và các bộ phận theo kế hoạch.</w:t>
            </w:r>
          </w:p>
          <w:p w14:paraId="72B6CE91" w14:textId="77777777" w:rsidR="008D2E3E" w:rsidRDefault="008D2E3E" w:rsidP="00327E4A">
            <w:pPr>
              <w:spacing w:after="0" w:line="240" w:lineRule="auto"/>
              <w:jc w:val="both"/>
            </w:pPr>
            <w:r w:rsidRPr="001F4EB5">
              <w:rPr>
                <w:lang w:val="sv-SE"/>
              </w:rPr>
              <w:t xml:space="preserve">- Tổ chức chuyên đề tháng 01: </w:t>
            </w:r>
            <w:r w:rsidRPr="001F4EB5">
              <w:t>Chuyên đề ứng dụng phương pháp Montessori, STEAM vào chương trình GDMN</w:t>
            </w:r>
            <w:r w:rsidR="00884CD3">
              <w:t>.</w:t>
            </w:r>
          </w:p>
          <w:p w14:paraId="6A1F7CDF" w14:textId="77777777" w:rsidR="008D2E3E" w:rsidRPr="006063F0" w:rsidRDefault="008D2E3E" w:rsidP="00327E4A">
            <w:pPr>
              <w:spacing w:after="0" w:line="240" w:lineRule="auto"/>
              <w:jc w:val="both"/>
              <w:rPr>
                <w:sz w:val="30"/>
                <w:szCs w:val="30"/>
                <w:lang w:val="vi-VN"/>
              </w:rPr>
            </w:pPr>
            <w:r w:rsidRPr="006063F0">
              <w:rPr>
                <w:sz w:val="30"/>
                <w:szCs w:val="30"/>
                <w:lang w:val="vi-VN"/>
              </w:rPr>
              <w:t xml:space="preserve">- Đảm bảo an toàn cơ sở vật chất trong thời gian nghỉ tết </w:t>
            </w:r>
          </w:p>
          <w:p w14:paraId="55065BF0" w14:textId="77777777" w:rsidR="008D2E3E" w:rsidRPr="001F4EB5" w:rsidRDefault="008D2E3E" w:rsidP="00327E4A">
            <w:pPr>
              <w:spacing w:after="0" w:line="240" w:lineRule="auto"/>
              <w:rPr>
                <w:lang w:val="sv-SE"/>
              </w:rPr>
            </w:pPr>
            <w:r w:rsidRPr="001F4EB5">
              <w:rPr>
                <w:lang w:val="sv-SE"/>
              </w:rPr>
              <w:t>- Xếp loại giáo viên tháng1</w:t>
            </w:r>
          </w:p>
          <w:p w14:paraId="7001F9B9" w14:textId="77777777" w:rsidR="008D2E3E" w:rsidRPr="001F4EB5" w:rsidRDefault="008D2E3E" w:rsidP="00327E4A">
            <w:pPr>
              <w:spacing w:after="0" w:line="240" w:lineRule="auto"/>
              <w:jc w:val="both"/>
              <w:rPr>
                <w:lang w:val="sv-SE"/>
              </w:rPr>
            </w:pPr>
            <w:r w:rsidRPr="001F4EB5">
              <w:rPr>
                <w:lang w:val="sv-SE"/>
              </w:rPr>
              <w:t>- Xếp loại giáo viên học kỳ I, sơ kết học kỳ 1</w:t>
            </w:r>
          </w:p>
        </w:tc>
        <w:tc>
          <w:tcPr>
            <w:tcW w:w="1559" w:type="dxa"/>
          </w:tcPr>
          <w:p w14:paraId="16D631DC" w14:textId="77777777" w:rsidR="008D2E3E" w:rsidRPr="000E505C" w:rsidRDefault="008D2E3E" w:rsidP="00327E4A">
            <w:pPr>
              <w:spacing w:after="0" w:line="240" w:lineRule="auto"/>
              <w:jc w:val="both"/>
              <w:rPr>
                <w:color w:val="FF0000"/>
                <w:lang w:val="sv-SE"/>
              </w:rPr>
            </w:pPr>
          </w:p>
        </w:tc>
      </w:tr>
      <w:tr w:rsidR="008D2E3E" w:rsidRPr="000E505C" w14:paraId="42E099BE" w14:textId="77777777" w:rsidTr="00880AA6">
        <w:tc>
          <w:tcPr>
            <w:tcW w:w="1134" w:type="dxa"/>
            <w:vAlign w:val="center"/>
          </w:tcPr>
          <w:p w14:paraId="62436928" w14:textId="77777777" w:rsidR="008D2E3E" w:rsidRPr="006063F0" w:rsidRDefault="008D2E3E" w:rsidP="00327E4A">
            <w:pPr>
              <w:spacing w:after="0" w:line="240" w:lineRule="auto"/>
              <w:jc w:val="both"/>
              <w:rPr>
                <w:b/>
                <w:i/>
              </w:rPr>
            </w:pPr>
            <w:r w:rsidRPr="006063F0">
              <w:rPr>
                <w:b/>
                <w:i/>
              </w:rPr>
              <w:t>Tháng 02/202</w:t>
            </w:r>
            <w:r w:rsidR="00ED0990">
              <w:rPr>
                <w:b/>
                <w:i/>
              </w:rPr>
              <w:t>6</w:t>
            </w:r>
          </w:p>
          <w:p w14:paraId="4F25FEDE" w14:textId="77777777" w:rsidR="008D2E3E" w:rsidRPr="006063F0" w:rsidRDefault="008D2E3E" w:rsidP="00327E4A">
            <w:pPr>
              <w:spacing w:after="0" w:line="240" w:lineRule="auto"/>
              <w:jc w:val="both"/>
            </w:pPr>
          </w:p>
        </w:tc>
        <w:tc>
          <w:tcPr>
            <w:tcW w:w="6379" w:type="dxa"/>
          </w:tcPr>
          <w:p w14:paraId="7FAF7498" w14:textId="77777777" w:rsidR="008D2E3E" w:rsidRPr="006063F0" w:rsidRDefault="008D2E3E" w:rsidP="00327E4A">
            <w:pPr>
              <w:spacing w:after="0" w:line="240" w:lineRule="auto"/>
              <w:jc w:val="both"/>
            </w:pPr>
            <w:r w:rsidRPr="006063F0">
              <w:t>- Duy trì và ổn định số cháu ăn nuôi tại lớp, làm tốt công tác chăm sóc sức khoẻ cho trẻ, đảm bảo an toàn tuyệt đối cho 100% trẻ đến lớp, thực hiện tốt quy chế vệ sinh cá nhân, vệ sinh môi trường, vệ sinh ăn uống.</w:t>
            </w:r>
          </w:p>
          <w:p w14:paraId="0918E548" w14:textId="77777777" w:rsidR="008D2E3E" w:rsidRPr="006063F0" w:rsidRDefault="008D2E3E" w:rsidP="00327E4A">
            <w:pPr>
              <w:spacing w:after="0" w:line="240" w:lineRule="auto"/>
              <w:jc w:val="both"/>
            </w:pPr>
            <w:r w:rsidRPr="006063F0">
              <w:t>-</w:t>
            </w:r>
            <w:r w:rsidRPr="006063F0">
              <w:rPr>
                <w:lang w:val="sv-SE"/>
              </w:rPr>
              <w:t xml:space="preserve"> Kiểm kê kho quỹ, kiểm tra hồ sơ nuôi.</w:t>
            </w:r>
          </w:p>
          <w:p w14:paraId="1B20AA97" w14:textId="77777777" w:rsidR="008D2E3E" w:rsidRPr="006063F0" w:rsidRDefault="008D2E3E" w:rsidP="00327E4A">
            <w:pPr>
              <w:spacing w:after="0" w:line="240" w:lineRule="auto"/>
              <w:jc w:val="both"/>
              <w:rPr>
                <w:lang w:val="sv-SE"/>
              </w:rPr>
            </w:pPr>
            <w:r w:rsidRPr="006063F0">
              <w:rPr>
                <w:lang w:val="sv-SE"/>
              </w:rPr>
              <w:t>- Chỉ đạo tốt việc phòng chống rét cho trẻ và phòng chống dịch bệnh.</w:t>
            </w:r>
          </w:p>
          <w:p w14:paraId="4F3D1582" w14:textId="77777777" w:rsidR="008D2E3E" w:rsidRPr="006063F0" w:rsidRDefault="008D2E3E" w:rsidP="00327E4A">
            <w:pPr>
              <w:spacing w:after="0" w:line="240" w:lineRule="auto"/>
              <w:jc w:val="both"/>
              <w:rPr>
                <w:lang w:val="vi-VN"/>
              </w:rPr>
            </w:pPr>
            <w:r w:rsidRPr="006063F0">
              <w:rPr>
                <w:lang w:val="vi-VN"/>
              </w:rPr>
              <w:t>- Chỉ đạo các nhóm lớp thực hiện nghiêm túc thời gian biểu trong ngày.</w:t>
            </w:r>
          </w:p>
          <w:p w14:paraId="756EEDF8" w14:textId="77777777" w:rsidR="008D2E3E" w:rsidRPr="006063F0" w:rsidRDefault="008D2E3E" w:rsidP="00327E4A">
            <w:pPr>
              <w:spacing w:after="0" w:line="240" w:lineRule="auto"/>
              <w:jc w:val="both"/>
              <w:rPr>
                <w:lang w:val="vi-VN"/>
              </w:rPr>
            </w:pPr>
            <w:r w:rsidRPr="006063F0">
              <w:rPr>
                <w:lang w:val="vi-VN"/>
              </w:rPr>
              <w:t>- Chỉ đạo việc nâng cao chất lượng giáo dục toàn diện.</w:t>
            </w:r>
          </w:p>
          <w:p w14:paraId="3BAC49D1" w14:textId="77777777" w:rsidR="008D2E3E" w:rsidRPr="006063F0" w:rsidRDefault="008D2E3E" w:rsidP="00327E4A">
            <w:pPr>
              <w:spacing w:after="0" w:line="240" w:lineRule="auto"/>
              <w:jc w:val="both"/>
              <w:rPr>
                <w:lang w:val="vi-VN"/>
              </w:rPr>
            </w:pPr>
            <w:r w:rsidRPr="006063F0">
              <w:rPr>
                <w:lang w:val="vi-VN"/>
              </w:rPr>
              <w:t xml:space="preserve">- Chỉ đạo các nhóm lớp  nâng cao chất lượng các </w:t>
            </w:r>
            <w:r w:rsidRPr="006063F0">
              <w:rPr>
                <w:lang w:val="vi-VN"/>
              </w:rPr>
              <w:lastRenderedPageBreak/>
              <w:t>chuyên đề.</w:t>
            </w:r>
          </w:p>
          <w:p w14:paraId="5B98A12E" w14:textId="77777777" w:rsidR="008D2E3E" w:rsidRPr="006063F0" w:rsidRDefault="008D2E3E" w:rsidP="00327E4A">
            <w:pPr>
              <w:spacing w:after="0" w:line="240" w:lineRule="auto"/>
              <w:jc w:val="both"/>
              <w:rPr>
                <w:spacing w:val="-8"/>
                <w:lang w:val="vi-VN"/>
              </w:rPr>
            </w:pPr>
            <w:r w:rsidRPr="006063F0">
              <w:rPr>
                <w:spacing w:val="-8"/>
                <w:lang w:val="vi-VN"/>
              </w:rPr>
              <w:t>- Bổ sung đồ dùng, đồ chơi phục vụ cho các chuyên đề.</w:t>
            </w:r>
          </w:p>
          <w:p w14:paraId="096C3BC7" w14:textId="77777777" w:rsidR="008D2E3E" w:rsidRPr="006063F0" w:rsidRDefault="008D2E3E" w:rsidP="00327E4A">
            <w:pPr>
              <w:spacing w:after="0" w:line="240" w:lineRule="auto"/>
              <w:jc w:val="both"/>
            </w:pPr>
            <w:r w:rsidRPr="006063F0">
              <w:rPr>
                <w:lang w:val="vi-VN"/>
              </w:rPr>
              <w:t>- Đảm bảo tuyệt đối an toàn cho trẻ.</w:t>
            </w:r>
          </w:p>
          <w:p w14:paraId="183E0182" w14:textId="77777777" w:rsidR="00884CD3" w:rsidRDefault="008D2E3E" w:rsidP="00884CD3">
            <w:pPr>
              <w:spacing w:line="288" w:lineRule="auto"/>
              <w:jc w:val="both"/>
              <w:rPr>
                <w:rFonts w:eastAsia="SimSun" w:cs="Times New Roman"/>
                <w:color w:val="000000"/>
                <w:spacing w:val="6"/>
                <w:kern w:val="0"/>
                <w:szCs w:val="28"/>
                <w:lang w:val="vi-VN"/>
              </w:rPr>
            </w:pPr>
            <w:r w:rsidRPr="006063F0">
              <w:rPr>
                <w:lang w:val="vi-VN"/>
              </w:rPr>
              <w:t xml:space="preserve">- </w:t>
            </w:r>
            <w:r w:rsidR="00884CD3" w:rsidRPr="00884CD3">
              <w:rPr>
                <w:rFonts w:eastAsia="SimSun" w:cs="Times New Roman"/>
                <w:color w:val="000000"/>
                <w:spacing w:val="6"/>
                <w:kern w:val="0"/>
                <w:szCs w:val="28"/>
              </w:rPr>
              <w:t>T</w:t>
            </w:r>
            <w:r w:rsidR="00884CD3" w:rsidRPr="00884CD3">
              <w:rPr>
                <w:rFonts w:eastAsia="SimSun" w:cs="Times New Roman"/>
                <w:color w:val="000000"/>
                <w:spacing w:val="6"/>
                <w:kern w:val="0"/>
                <w:szCs w:val="28"/>
                <w:lang w:val="vi-VN"/>
              </w:rPr>
              <w:t>ổ chức lễ hội “Múa hát vui xuân” cho trẻ; tổ chức đón tết Nguyên đán</w:t>
            </w:r>
            <w:r w:rsidR="00884CD3">
              <w:rPr>
                <w:rFonts w:eastAsia="SimSun" w:cs="Times New Roman"/>
                <w:color w:val="000000"/>
                <w:spacing w:val="6"/>
                <w:kern w:val="0"/>
                <w:szCs w:val="28"/>
              </w:rPr>
              <w:t xml:space="preserve"> Bính Ngọ</w:t>
            </w:r>
            <w:r w:rsidR="00884CD3" w:rsidRPr="00884CD3">
              <w:rPr>
                <w:rFonts w:eastAsia="SimSun" w:cs="Times New Roman"/>
                <w:color w:val="000000"/>
                <w:spacing w:val="6"/>
                <w:kern w:val="0"/>
                <w:szCs w:val="28"/>
                <w:lang w:val="vi-VN"/>
              </w:rPr>
              <w:t xml:space="preserve"> vui vẻ, an toàn và tiết kiệm, đảm bảo nền nếp sau dịp nghỉ tết; phát động và thực hiện phong trào Tết trồng cây mừng Đảng, mừng xuân.</w:t>
            </w:r>
          </w:p>
          <w:p w14:paraId="1DCCA541" w14:textId="77777777" w:rsidR="008D2E3E" w:rsidRPr="00884CD3" w:rsidRDefault="008D2E3E" w:rsidP="00884CD3">
            <w:pPr>
              <w:spacing w:line="288" w:lineRule="auto"/>
              <w:jc w:val="both"/>
              <w:rPr>
                <w:rFonts w:eastAsia="SimSun" w:cs="Times New Roman"/>
                <w:color w:val="000000"/>
                <w:spacing w:val="6"/>
                <w:kern w:val="0"/>
                <w:szCs w:val="28"/>
                <w:lang w:val="vi-VN"/>
              </w:rPr>
            </w:pPr>
            <w:r w:rsidRPr="006063F0">
              <w:rPr>
                <w:lang w:val="vi-VN"/>
              </w:rPr>
              <w:t>- Kiểm tra các lớp thực hiện nội dung GDATGT.</w:t>
            </w:r>
          </w:p>
          <w:p w14:paraId="4EEC7DF6" w14:textId="77777777" w:rsidR="008D2E3E" w:rsidRPr="006063F0" w:rsidRDefault="008D2E3E" w:rsidP="00327E4A">
            <w:pPr>
              <w:spacing w:after="0" w:line="240" w:lineRule="auto"/>
              <w:jc w:val="both"/>
              <w:rPr>
                <w:lang w:val="sv-SE"/>
              </w:rPr>
            </w:pPr>
            <w:r w:rsidRPr="006063F0">
              <w:rPr>
                <w:lang w:val="sv-SE"/>
              </w:rPr>
              <w:t>- Kiểm tra GV, NV và các bộ phận theo kế hoạch.</w:t>
            </w:r>
          </w:p>
          <w:p w14:paraId="61A92DEB" w14:textId="77777777" w:rsidR="00561AF2" w:rsidRDefault="008D2E3E" w:rsidP="00327E4A">
            <w:pPr>
              <w:spacing w:after="0" w:line="240" w:lineRule="auto"/>
              <w:jc w:val="both"/>
              <w:rPr>
                <w:bCs/>
                <w:szCs w:val="28"/>
              </w:rPr>
            </w:pPr>
            <w:r w:rsidRPr="006063F0">
              <w:rPr>
                <w:lang w:val="sv-SE"/>
              </w:rPr>
              <w:t>- Tổ chức chuyên đề</w:t>
            </w:r>
            <w:r w:rsidR="00561AF2">
              <w:rPr>
                <w:lang w:val="sv-SE"/>
              </w:rPr>
              <w:t>:</w:t>
            </w:r>
            <w:r w:rsidR="00884CD3" w:rsidRPr="00BE2842">
              <w:rPr>
                <w:bCs/>
                <w:i/>
                <w:szCs w:val="28"/>
              </w:rPr>
              <w:t xml:space="preserve"> </w:t>
            </w:r>
            <w:r w:rsidR="00561AF2" w:rsidRPr="00561AF2">
              <w:rPr>
                <w:bCs/>
                <w:szCs w:val="28"/>
              </w:rPr>
              <w:t>“</w:t>
            </w:r>
            <w:r w:rsidR="00884CD3" w:rsidRPr="00561AF2">
              <w:rPr>
                <w:bCs/>
                <w:szCs w:val="28"/>
              </w:rPr>
              <w:t>Hướng dẫn tổ chức các hoạt động giáo dục phát triển nghệ thuật sáng tạo tạo hình cho trẻ mầm non</w:t>
            </w:r>
            <w:r w:rsidR="00561AF2" w:rsidRPr="00561AF2">
              <w:rPr>
                <w:bCs/>
                <w:szCs w:val="28"/>
              </w:rPr>
              <w:t>”</w:t>
            </w:r>
            <w:r w:rsidR="00884CD3" w:rsidRPr="00561AF2">
              <w:rPr>
                <w:bCs/>
                <w:szCs w:val="28"/>
              </w:rPr>
              <w:t>.</w:t>
            </w:r>
          </w:p>
          <w:p w14:paraId="32536B43" w14:textId="77777777" w:rsidR="008D2E3E" w:rsidRPr="006063F0" w:rsidRDefault="00884CD3" w:rsidP="00327E4A">
            <w:pPr>
              <w:spacing w:after="0" w:line="240" w:lineRule="auto"/>
              <w:jc w:val="both"/>
              <w:rPr>
                <w:lang w:val="vi-VN"/>
              </w:rPr>
            </w:pPr>
            <w:r w:rsidRPr="00D26C56">
              <w:rPr>
                <w:i/>
              </w:rPr>
              <w:t xml:space="preserve"> </w:t>
            </w:r>
            <w:r w:rsidR="008D2E3E" w:rsidRPr="006063F0">
              <w:rPr>
                <w:lang w:val="vi-VN"/>
              </w:rPr>
              <w:t>- Xếp loại tháng 2</w:t>
            </w:r>
          </w:p>
        </w:tc>
        <w:tc>
          <w:tcPr>
            <w:tcW w:w="1559" w:type="dxa"/>
          </w:tcPr>
          <w:p w14:paraId="4546A97A" w14:textId="77777777" w:rsidR="008D2E3E" w:rsidRPr="000E505C" w:rsidRDefault="008D2E3E" w:rsidP="00327E4A">
            <w:pPr>
              <w:spacing w:after="0" w:line="240" w:lineRule="auto"/>
              <w:jc w:val="both"/>
              <w:rPr>
                <w:color w:val="FF0000"/>
                <w:lang w:val="vi-VN"/>
              </w:rPr>
            </w:pPr>
          </w:p>
        </w:tc>
      </w:tr>
      <w:tr w:rsidR="008D2E3E" w:rsidRPr="000E505C" w14:paraId="254B0AD5" w14:textId="77777777" w:rsidTr="00880AA6">
        <w:tc>
          <w:tcPr>
            <w:tcW w:w="1134" w:type="dxa"/>
            <w:vAlign w:val="center"/>
          </w:tcPr>
          <w:p w14:paraId="3D76E17E" w14:textId="77777777" w:rsidR="008D2E3E" w:rsidRPr="006063F0" w:rsidRDefault="008D2E3E" w:rsidP="00327E4A">
            <w:pPr>
              <w:spacing w:after="0" w:line="240" w:lineRule="auto"/>
              <w:jc w:val="both"/>
              <w:rPr>
                <w:b/>
                <w:i/>
              </w:rPr>
            </w:pPr>
            <w:r w:rsidRPr="006063F0">
              <w:rPr>
                <w:b/>
                <w:i/>
              </w:rPr>
              <w:t>Tháng 3/2025</w:t>
            </w:r>
          </w:p>
        </w:tc>
        <w:tc>
          <w:tcPr>
            <w:tcW w:w="6379" w:type="dxa"/>
          </w:tcPr>
          <w:p w14:paraId="14B585F4" w14:textId="77777777" w:rsidR="008D2E3E" w:rsidRPr="006063F0" w:rsidRDefault="008D2E3E" w:rsidP="00327E4A">
            <w:pPr>
              <w:spacing w:after="0" w:line="240" w:lineRule="auto"/>
              <w:jc w:val="both"/>
            </w:pPr>
            <w:r w:rsidRPr="006063F0">
              <w:t>- Duy trì và ổn định số trẻ ra lớp.</w:t>
            </w:r>
          </w:p>
          <w:p w14:paraId="12E099B1" w14:textId="77777777" w:rsidR="008D2E3E" w:rsidRPr="006063F0" w:rsidRDefault="008D2E3E" w:rsidP="00327E4A">
            <w:pPr>
              <w:spacing w:after="0" w:line="240" w:lineRule="auto"/>
              <w:jc w:val="both"/>
            </w:pPr>
            <w:r w:rsidRPr="006063F0">
              <w:t>- Duy trì và ổn định số cháu ăn nuôi tại lớp, làm tôt công tác chăm sóc sức khoẻ cho trẻ, đảm bảo an toàn tuyệt đối cho 100% trẻ đến lớp, thực hiện tốt quy chế vệ sinh cá nhân, vệ sinh môi trường, vệ sinh ăn uống.</w:t>
            </w:r>
          </w:p>
          <w:p w14:paraId="4D74C9AE" w14:textId="77777777" w:rsidR="008D2E3E" w:rsidRPr="006063F0" w:rsidRDefault="008D2E3E" w:rsidP="00327E4A">
            <w:pPr>
              <w:spacing w:after="0" w:line="240" w:lineRule="auto"/>
              <w:jc w:val="both"/>
              <w:rPr>
                <w:lang w:val="sv-SE"/>
              </w:rPr>
            </w:pPr>
            <w:r w:rsidRPr="006063F0">
              <w:t>- Thực hiện nghiêm túc thời gian biểu trong ngày.</w:t>
            </w:r>
            <w:r w:rsidRPr="006063F0">
              <w:rPr>
                <w:lang w:val="sv-SE"/>
              </w:rPr>
              <w:t xml:space="preserve">- Cân cháu suy dinh dưỡng 2T, cân đo cháu 1T. </w:t>
            </w:r>
          </w:p>
          <w:p w14:paraId="146A02C3" w14:textId="77777777" w:rsidR="008D2E3E" w:rsidRPr="006063F0" w:rsidRDefault="008D2E3E" w:rsidP="00327E4A">
            <w:pPr>
              <w:spacing w:after="0" w:line="240" w:lineRule="auto"/>
              <w:jc w:val="both"/>
            </w:pPr>
            <w:r w:rsidRPr="006063F0">
              <w:t>- Chỉ đạo việc nâng cao chất lượng giáo dục toàn diện.</w:t>
            </w:r>
          </w:p>
          <w:p w14:paraId="41F8B18E" w14:textId="77777777" w:rsidR="008D2E3E" w:rsidRPr="006063F0" w:rsidRDefault="008D2E3E" w:rsidP="00327E4A">
            <w:pPr>
              <w:spacing w:after="0" w:line="240" w:lineRule="auto"/>
              <w:jc w:val="both"/>
            </w:pPr>
            <w:r w:rsidRPr="006063F0">
              <w:t>- Bổ sung đồ dùng, đồ chơi phục vụ cho các chuyên đề. Đảm bảo tuyệt đối an toàn cho trẻ.</w:t>
            </w:r>
          </w:p>
          <w:p w14:paraId="7CC06FB2" w14:textId="77777777" w:rsidR="008D2E3E" w:rsidRPr="006063F0" w:rsidRDefault="008D2E3E" w:rsidP="00327E4A">
            <w:pPr>
              <w:spacing w:after="0" w:line="240" w:lineRule="auto"/>
              <w:jc w:val="both"/>
            </w:pPr>
            <w:r w:rsidRPr="006063F0">
              <w:t>- Tổ chức cân đo, theo dõi biểu đồ, khám sức khoẻ cho trẻ 100% trẻ đến trường.</w:t>
            </w:r>
          </w:p>
          <w:p w14:paraId="7D89FB11" w14:textId="77777777" w:rsidR="008D2E3E" w:rsidRPr="006063F0" w:rsidRDefault="008D2E3E" w:rsidP="00327E4A">
            <w:pPr>
              <w:spacing w:after="0" w:line="240" w:lineRule="auto"/>
              <w:jc w:val="both"/>
            </w:pPr>
            <w:r w:rsidRPr="006063F0">
              <w:rPr>
                <w:lang w:val="sv-SE"/>
              </w:rPr>
              <w:t xml:space="preserve">- Tổ chức chuyên đề: </w:t>
            </w:r>
            <w:r w:rsidR="00561AF2" w:rsidRPr="008D22DF">
              <w:rPr>
                <w:bCs/>
                <w:szCs w:val="28"/>
              </w:rPr>
              <w:t>Hướng dẫn tổ chức hoạt động ngoài trờ</w:t>
            </w:r>
            <w:r w:rsidR="00561AF2">
              <w:rPr>
                <w:bCs/>
                <w:szCs w:val="28"/>
              </w:rPr>
              <w:t>i,</w:t>
            </w:r>
            <w:r w:rsidR="00561AF2" w:rsidRPr="008D22DF">
              <w:rPr>
                <w:bCs/>
                <w:szCs w:val="28"/>
              </w:rPr>
              <w:t xml:space="preserve"> nhằm phát triển thể chất, tinh thần  cho trẻ </w:t>
            </w:r>
            <w:r w:rsidRPr="00561AF2">
              <w:t>-</w:t>
            </w:r>
            <w:r w:rsidRPr="006063F0">
              <w:t xml:space="preserve"> Thống kê trẻ 5 tuổi vào lớp 1</w:t>
            </w:r>
          </w:p>
          <w:p w14:paraId="3171C1AC" w14:textId="77777777" w:rsidR="008D2E3E" w:rsidRPr="006063F0" w:rsidRDefault="008D2E3E" w:rsidP="00327E4A">
            <w:pPr>
              <w:spacing w:after="0" w:line="240" w:lineRule="auto"/>
              <w:jc w:val="both"/>
              <w:rPr>
                <w:lang w:val="sv-SE"/>
              </w:rPr>
            </w:pPr>
            <w:r w:rsidRPr="006063F0">
              <w:rPr>
                <w:lang w:val="sv-SE"/>
              </w:rPr>
              <w:t>- Kiểm tra GV, NV và các bộ phận theo kế hoạch.</w:t>
            </w:r>
          </w:p>
          <w:p w14:paraId="741FBF1E" w14:textId="77777777" w:rsidR="008D2E3E" w:rsidRPr="006063F0" w:rsidRDefault="008D2E3E" w:rsidP="00327E4A">
            <w:pPr>
              <w:spacing w:after="0" w:line="240" w:lineRule="auto"/>
              <w:jc w:val="both"/>
            </w:pPr>
            <w:r w:rsidRPr="006063F0">
              <w:t>- Tổ chức ngày 8/ 3.</w:t>
            </w:r>
          </w:p>
          <w:p w14:paraId="00F3E7B9" w14:textId="77777777" w:rsidR="008D2E3E" w:rsidRPr="006063F0" w:rsidRDefault="008D2E3E" w:rsidP="00327E4A">
            <w:pPr>
              <w:spacing w:after="0" w:line="240" w:lineRule="auto"/>
              <w:jc w:val="both"/>
            </w:pPr>
            <w:r w:rsidRPr="006063F0">
              <w:t>- Xếp loại thi đua tháng 3.</w:t>
            </w:r>
          </w:p>
        </w:tc>
        <w:tc>
          <w:tcPr>
            <w:tcW w:w="1559" w:type="dxa"/>
          </w:tcPr>
          <w:p w14:paraId="280D6792" w14:textId="77777777" w:rsidR="008D2E3E" w:rsidRPr="000E505C" w:rsidRDefault="008D2E3E" w:rsidP="00327E4A">
            <w:pPr>
              <w:spacing w:after="0" w:line="240" w:lineRule="auto"/>
              <w:jc w:val="both"/>
              <w:rPr>
                <w:color w:val="FF0000"/>
              </w:rPr>
            </w:pPr>
          </w:p>
        </w:tc>
      </w:tr>
      <w:tr w:rsidR="008D2E3E" w:rsidRPr="000E505C" w14:paraId="6F90DFB9" w14:textId="77777777" w:rsidTr="00880AA6">
        <w:tc>
          <w:tcPr>
            <w:tcW w:w="1134" w:type="dxa"/>
            <w:vAlign w:val="center"/>
          </w:tcPr>
          <w:p w14:paraId="4AEB5499" w14:textId="77777777" w:rsidR="008D2E3E" w:rsidRPr="006063F0" w:rsidRDefault="008D2E3E" w:rsidP="00327E4A">
            <w:pPr>
              <w:spacing w:after="0" w:line="240" w:lineRule="auto"/>
              <w:jc w:val="both"/>
            </w:pPr>
          </w:p>
          <w:p w14:paraId="41195127" w14:textId="77777777" w:rsidR="008D2E3E" w:rsidRPr="006063F0" w:rsidRDefault="008D2E3E" w:rsidP="00327E4A">
            <w:pPr>
              <w:spacing w:after="0" w:line="240" w:lineRule="auto"/>
              <w:jc w:val="both"/>
            </w:pPr>
          </w:p>
          <w:p w14:paraId="034B25FB" w14:textId="77777777" w:rsidR="008D2E3E" w:rsidRPr="006063F0" w:rsidRDefault="008D2E3E" w:rsidP="00327E4A">
            <w:pPr>
              <w:spacing w:after="0" w:line="240" w:lineRule="auto"/>
              <w:jc w:val="both"/>
            </w:pPr>
          </w:p>
          <w:p w14:paraId="74FCB55E" w14:textId="77777777" w:rsidR="008D2E3E" w:rsidRPr="006063F0" w:rsidRDefault="008D2E3E" w:rsidP="00327E4A">
            <w:pPr>
              <w:spacing w:after="0" w:line="240" w:lineRule="auto"/>
              <w:jc w:val="both"/>
            </w:pPr>
          </w:p>
          <w:p w14:paraId="1DC6D748" w14:textId="77777777" w:rsidR="008D2E3E" w:rsidRPr="006063F0" w:rsidRDefault="008D2E3E" w:rsidP="00327E4A">
            <w:pPr>
              <w:spacing w:after="0" w:line="240" w:lineRule="auto"/>
              <w:jc w:val="both"/>
            </w:pPr>
          </w:p>
          <w:p w14:paraId="703DA092" w14:textId="77777777" w:rsidR="008D2E3E" w:rsidRPr="006063F0" w:rsidRDefault="008D2E3E" w:rsidP="00327E4A">
            <w:pPr>
              <w:spacing w:after="0" w:line="240" w:lineRule="auto"/>
              <w:jc w:val="both"/>
            </w:pPr>
          </w:p>
          <w:p w14:paraId="074602D2" w14:textId="77777777" w:rsidR="008D2E3E" w:rsidRPr="006063F0" w:rsidRDefault="008D2E3E" w:rsidP="00327E4A">
            <w:pPr>
              <w:spacing w:after="0" w:line="240" w:lineRule="auto"/>
              <w:jc w:val="both"/>
            </w:pPr>
          </w:p>
          <w:p w14:paraId="23E6D67B" w14:textId="77777777" w:rsidR="008D2E3E" w:rsidRPr="006063F0" w:rsidRDefault="008D2E3E" w:rsidP="00327E4A">
            <w:pPr>
              <w:spacing w:after="0" w:line="240" w:lineRule="auto"/>
              <w:jc w:val="both"/>
            </w:pPr>
          </w:p>
          <w:p w14:paraId="69BEFC41" w14:textId="77777777" w:rsidR="008D2E3E" w:rsidRPr="006063F0" w:rsidRDefault="008D2E3E" w:rsidP="00327E4A">
            <w:pPr>
              <w:spacing w:after="0" w:line="240" w:lineRule="auto"/>
              <w:jc w:val="both"/>
              <w:rPr>
                <w:b/>
                <w:i/>
                <w:lang w:val="pt-BR"/>
              </w:rPr>
            </w:pPr>
            <w:r w:rsidRPr="006063F0">
              <w:rPr>
                <w:b/>
                <w:i/>
                <w:lang w:val="pt-BR"/>
              </w:rPr>
              <w:t>Tháng 4/2025</w:t>
            </w:r>
          </w:p>
        </w:tc>
        <w:tc>
          <w:tcPr>
            <w:tcW w:w="6379" w:type="dxa"/>
          </w:tcPr>
          <w:p w14:paraId="5EE04611" w14:textId="77777777" w:rsidR="008D2E3E" w:rsidRPr="006063F0" w:rsidRDefault="008D2E3E" w:rsidP="00327E4A">
            <w:pPr>
              <w:spacing w:after="0" w:line="240" w:lineRule="auto"/>
              <w:jc w:val="both"/>
              <w:rPr>
                <w:lang w:val="pt-BR"/>
              </w:rPr>
            </w:pPr>
            <w:r w:rsidRPr="006063F0">
              <w:rPr>
                <w:lang w:val="pt-BR"/>
              </w:rPr>
              <w:t>- Duy trì và ổn định số cháu ăn nuôi tại lớp, làm tốt công tác chăm sóc sức khoẻ cho trẻ.</w:t>
            </w:r>
          </w:p>
          <w:p w14:paraId="5CECEF10" w14:textId="77777777" w:rsidR="008D2E3E" w:rsidRPr="006063F0" w:rsidRDefault="008D2E3E" w:rsidP="00327E4A">
            <w:pPr>
              <w:spacing w:after="0" w:line="240" w:lineRule="auto"/>
              <w:jc w:val="both"/>
              <w:rPr>
                <w:lang w:val="pt-BR"/>
              </w:rPr>
            </w:pPr>
            <w:r w:rsidRPr="006063F0">
              <w:rPr>
                <w:lang w:val="pt-BR"/>
              </w:rPr>
              <w:t>- Đảm bảo an toàn tuyệt đối cho 100% trẻ đến lớp, thực hiện tốt quy chế vệ sinh cá nhân, vệ sinh môi trường, vệ sinh ăn uống.</w:t>
            </w:r>
          </w:p>
          <w:p w14:paraId="089C2071" w14:textId="77777777" w:rsidR="008D2E3E" w:rsidRPr="006063F0" w:rsidRDefault="008D2E3E" w:rsidP="00327E4A">
            <w:pPr>
              <w:spacing w:after="0" w:line="240" w:lineRule="auto"/>
              <w:jc w:val="both"/>
              <w:rPr>
                <w:lang w:val="pl-PL"/>
              </w:rPr>
            </w:pPr>
            <w:r w:rsidRPr="006063F0">
              <w:rPr>
                <w:lang w:val="pl-PL"/>
              </w:rPr>
              <w:t>- Cân cháu suy dinh dưỡng 2 tuổi, Cân cháu 1 tuổi, cân đo cháu dưới 1T.</w:t>
            </w:r>
          </w:p>
          <w:p w14:paraId="68954A8B" w14:textId="77777777" w:rsidR="008D2E3E" w:rsidRPr="006063F0" w:rsidRDefault="008D2E3E" w:rsidP="00327E4A">
            <w:pPr>
              <w:spacing w:after="0" w:line="240" w:lineRule="auto"/>
              <w:jc w:val="both"/>
              <w:rPr>
                <w:lang w:val="pl-PL"/>
              </w:rPr>
            </w:pPr>
            <w:r w:rsidRPr="006063F0">
              <w:rPr>
                <w:lang w:val="pl-PL"/>
              </w:rPr>
              <w:t>- Thực hiện nghiêm túc thời gian biểu trong ngày.</w:t>
            </w:r>
          </w:p>
          <w:p w14:paraId="425998E1" w14:textId="77777777" w:rsidR="008D2E3E" w:rsidRPr="006063F0" w:rsidRDefault="008D2E3E" w:rsidP="00327E4A">
            <w:pPr>
              <w:spacing w:after="0" w:line="240" w:lineRule="auto"/>
              <w:jc w:val="both"/>
              <w:rPr>
                <w:spacing w:val="-8"/>
                <w:lang w:val="pl-PL"/>
              </w:rPr>
            </w:pPr>
            <w:r w:rsidRPr="006063F0">
              <w:rPr>
                <w:spacing w:val="-8"/>
                <w:lang w:val="pl-PL"/>
              </w:rPr>
              <w:t>- Chỉ đạo việc nâng cao chất lượng giáo dục toàn diện.</w:t>
            </w:r>
          </w:p>
          <w:p w14:paraId="024AB62D" w14:textId="77777777" w:rsidR="008D2E3E" w:rsidRPr="006063F0" w:rsidRDefault="008D2E3E" w:rsidP="00327E4A">
            <w:pPr>
              <w:spacing w:after="0" w:line="240" w:lineRule="auto"/>
              <w:jc w:val="both"/>
              <w:rPr>
                <w:lang w:val="pl-PL"/>
              </w:rPr>
            </w:pPr>
            <w:r w:rsidRPr="006063F0">
              <w:rPr>
                <w:lang w:val="pl-PL"/>
              </w:rPr>
              <w:t xml:space="preserve">- Bổ sung đồ dùng, đồ chơi phục vụ cho các chuyên </w:t>
            </w:r>
            <w:r w:rsidRPr="006063F0">
              <w:rPr>
                <w:lang w:val="pl-PL"/>
              </w:rPr>
              <w:lastRenderedPageBreak/>
              <w:t>đề. Đảm bảo tuyệt đối an toàn cho trẻ.</w:t>
            </w:r>
          </w:p>
          <w:p w14:paraId="073B85F0" w14:textId="77777777" w:rsidR="008D2E3E" w:rsidRPr="006063F0" w:rsidRDefault="008D2E3E" w:rsidP="00327E4A">
            <w:pPr>
              <w:spacing w:after="0" w:line="240" w:lineRule="auto"/>
              <w:jc w:val="both"/>
              <w:rPr>
                <w:lang w:val="pl-PL"/>
              </w:rPr>
            </w:pPr>
            <w:r w:rsidRPr="006063F0">
              <w:rPr>
                <w:lang w:val="pl-PL"/>
              </w:rPr>
              <w:t>- Chỉ đạo việc phòng chống bệnh mựa hố cho các cháu</w:t>
            </w:r>
          </w:p>
          <w:p w14:paraId="118DF467" w14:textId="77777777" w:rsidR="008D2E3E" w:rsidRPr="006063F0" w:rsidRDefault="008D2E3E" w:rsidP="00327E4A">
            <w:pPr>
              <w:spacing w:after="0" w:line="240" w:lineRule="auto"/>
              <w:jc w:val="both"/>
              <w:rPr>
                <w:lang w:val="pl-PL"/>
              </w:rPr>
            </w:pPr>
            <w:r w:rsidRPr="006063F0">
              <w:rPr>
                <w:lang w:val="pl-PL"/>
              </w:rPr>
              <w:t>- Kiểm tra đánh giá chất lượng các chuyên đề.</w:t>
            </w:r>
          </w:p>
          <w:p w14:paraId="0DE5BDF9" w14:textId="77777777" w:rsidR="008D2E3E" w:rsidRPr="006063F0" w:rsidRDefault="008D2E3E" w:rsidP="00327E4A">
            <w:pPr>
              <w:spacing w:after="0" w:line="240" w:lineRule="auto"/>
              <w:jc w:val="both"/>
              <w:rPr>
                <w:lang w:val="pl-PL"/>
              </w:rPr>
            </w:pPr>
            <w:r w:rsidRPr="006063F0">
              <w:rPr>
                <w:lang w:val="pl-PL"/>
              </w:rPr>
              <w:t>- Chuẩn bị các điều kiện đón các đoàn.  Kiểm tra thi đua cuối năm.</w:t>
            </w:r>
          </w:p>
          <w:p w14:paraId="41B5A447" w14:textId="77777777" w:rsidR="008D2E3E" w:rsidRPr="006063F0" w:rsidRDefault="008D2E3E" w:rsidP="00327E4A">
            <w:pPr>
              <w:spacing w:after="0" w:line="240" w:lineRule="auto"/>
              <w:jc w:val="both"/>
              <w:rPr>
                <w:lang w:val="sv-SE"/>
              </w:rPr>
            </w:pPr>
            <w:r w:rsidRPr="006063F0">
              <w:rPr>
                <w:lang w:val="sv-SE"/>
              </w:rPr>
              <w:t>- Kiểm tra GV, NV và các bộ phận theo kế hoạch.</w:t>
            </w:r>
          </w:p>
          <w:p w14:paraId="706C1D6E" w14:textId="77777777" w:rsidR="008D2E3E" w:rsidRPr="006063F0" w:rsidRDefault="008D2E3E" w:rsidP="00327E4A">
            <w:pPr>
              <w:spacing w:after="0" w:line="240" w:lineRule="auto"/>
              <w:jc w:val="both"/>
              <w:rPr>
                <w:lang w:val="pl-PL"/>
              </w:rPr>
            </w:pPr>
            <w:r w:rsidRPr="006063F0">
              <w:rPr>
                <w:lang w:val="pl-PL"/>
              </w:rPr>
              <w:t>- Kiểm tra hoạt động giáo dục lồng ghép giáo dục an toàn giao thông</w:t>
            </w:r>
          </w:p>
          <w:p w14:paraId="7EB20130" w14:textId="77777777" w:rsidR="008D2E3E" w:rsidRPr="00561AF2" w:rsidRDefault="008D2E3E" w:rsidP="00327E4A">
            <w:pPr>
              <w:spacing w:after="0" w:line="240" w:lineRule="auto"/>
              <w:jc w:val="both"/>
              <w:rPr>
                <w:bCs/>
                <w:szCs w:val="28"/>
              </w:rPr>
            </w:pPr>
            <w:r w:rsidRPr="006063F0">
              <w:rPr>
                <w:lang w:val="sv-SE"/>
              </w:rPr>
              <w:t xml:space="preserve">- Tổ chức </w:t>
            </w:r>
            <w:r>
              <w:rPr>
                <w:lang w:val="sv-SE"/>
              </w:rPr>
              <w:t xml:space="preserve">chuyên đề: </w:t>
            </w:r>
            <w:r w:rsidR="00561AF2" w:rsidRPr="00561AF2">
              <w:rPr>
                <w:bCs/>
                <w:szCs w:val="28"/>
              </w:rPr>
              <w:t>Hướng dẫn ứng dụng công nghệ thông tin và chuyển đổi số trong GDMN; nâng cao năng lực xây dựng học liệu số, quản lý và tổ chức dạy học an toàn trên môi trường số cho đội ngũ cán bộ quản lý, giáo viên mầm non</w:t>
            </w:r>
          </w:p>
          <w:p w14:paraId="0DE494F0" w14:textId="77777777" w:rsidR="008D2E3E" w:rsidRPr="006063F0" w:rsidRDefault="008D2E3E" w:rsidP="00327E4A">
            <w:pPr>
              <w:spacing w:after="0" w:line="240" w:lineRule="auto"/>
              <w:jc w:val="both"/>
              <w:rPr>
                <w:lang w:val="pl-PL"/>
              </w:rPr>
            </w:pPr>
            <w:r w:rsidRPr="006063F0">
              <w:rPr>
                <w:lang w:val="pl-PL"/>
              </w:rPr>
              <w:t>- Xếp loại thi đua tháng 4.</w:t>
            </w:r>
          </w:p>
          <w:p w14:paraId="15327077" w14:textId="77777777" w:rsidR="008D2E3E" w:rsidRPr="006063F0" w:rsidRDefault="008D2E3E" w:rsidP="00327E4A">
            <w:pPr>
              <w:spacing w:after="0" w:line="240" w:lineRule="auto"/>
              <w:jc w:val="both"/>
              <w:rPr>
                <w:lang w:val="pl-PL"/>
              </w:rPr>
            </w:pPr>
            <w:r w:rsidRPr="006063F0">
              <w:rPr>
                <w:lang w:val="pl-PL"/>
              </w:rPr>
              <w:t>- Tổ chức kiểm tra đánh giá xếp loại nhóm lớp.</w:t>
            </w:r>
          </w:p>
        </w:tc>
        <w:tc>
          <w:tcPr>
            <w:tcW w:w="1559" w:type="dxa"/>
          </w:tcPr>
          <w:p w14:paraId="4B113E53" w14:textId="77777777" w:rsidR="008D2E3E" w:rsidRPr="000E505C" w:rsidRDefault="008D2E3E" w:rsidP="00327E4A">
            <w:pPr>
              <w:spacing w:after="0" w:line="240" w:lineRule="auto"/>
              <w:jc w:val="both"/>
              <w:rPr>
                <w:color w:val="FF0000"/>
                <w:lang w:val="pl-PL"/>
              </w:rPr>
            </w:pPr>
          </w:p>
        </w:tc>
      </w:tr>
      <w:tr w:rsidR="008D2E3E" w:rsidRPr="000E505C" w14:paraId="766004D8" w14:textId="77777777" w:rsidTr="00880AA6">
        <w:trPr>
          <w:trHeight w:val="70"/>
        </w:trPr>
        <w:tc>
          <w:tcPr>
            <w:tcW w:w="1134" w:type="dxa"/>
            <w:vAlign w:val="center"/>
          </w:tcPr>
          <w:p w14:paraId="23E3B9CA" w14:textId="77777777" w:rsidR="008D2E3E" w:rsidRPr="006063F0" w:rsidRDefault="008D2E3E" w:rsidP="00327E4A">
            <w:pPr>
              <w:spacing w:after="0" w:line="240" w:lineRule="auto"/>
              <w:jc w:val="both"/>
              <w:rPr>
                <w:b/>
                <w:i/>
              </w:rPr>
            </w:pPr>
            <w:r w:rsidRPr="006063F0">
              <w:rPr>
                <w:b/>
                <w:i/>
              </w:rPr>
              <w:t>Tháng 5/2025</w:t>
            </w:r>
          </w:p>
        </w:tc>
        <w:tc>
          <w:tcPr>
            <w:tcW w:w="6379" w:type="dxa"/>
          </w:tcPr>
          <w:p w14:paraId="725B3E57" w14:textId="77777777" w:rsidR="008D2E3E" w:rsidRPr="006063F0" w:rsidRDefault="008D2E3E" w:rsidP="00327E4A">
            <w:pPr>
              <w:spacing w:after="0" w:line="240" w:lineRule="auto"/>
              <w:jc w:val="both"/>
            </w:pPr>
            <w:r w:rsidRPr="006063F0">
              <w:t>- Duy trì và ổn định số cháu ăn nuôi tại lớp, làm tôt công tác chăm sóc sức khoẻ cho trẻ, đảm bảo an toàn tuyệt đối cho 100% trẻ đến lớp, thực hiện tốt quy chế vệ sinh cá nhân, vệ sinh môi trường, vệ sinh ăn uống.</w:t>
            </w:r>
          </w:p>
          <w:p w14:paraId="31738625" w14:textId="77777777" w:rsidR="008D2E3E" w:rsidRPr="006063F0" w:rsidRDefault="008D2E3E" w:rsidP="00327E4A">
            <w:pPr>
              <w:spacing w:after="0" w:line="240" w:lineRule="auto"/>
              <w:jc w:val="both"/>
            </w:pPr>
            <w:r w:rsidRPr="006063F0">
              <w:t xml:space="preserve"> - Cân cháu suy dinh dưỡng.</w:t>
            </w:r>
          </w:p>
          <w:p w14:paraId="37EDFAB4" w14:textId="77777777" w:rsidR="008D2E3E" w:rsidRPr="006063F0" w:rsidRDefault="008D2E3E" w:rsidP="00327E4A">
            <w:pPr>
              <w:spacing w:after="0" w:line="240" w:lineRule="auto"/>
              <w:jc w:val="both"/>
            </w:pPr>
            <w:r w:rsidRPr="006063F0">
              <w:t>- Chỉ đạo việc nâng cao chất lượng giáo dục toàn diện.</w:t>
            </w:r>
          </w:p>
          <w:p w14:paraId="3FB7AD3F" w14:textId="77777777" w:rsidR="008D2E3E" w:rsidRPr="006063F0" w:rsidRDefault="008D2E3E" w:rsidP="00327E4A">
            <w:pPr>
              <w:spacing w:after="0" w:line="240" w:lineRule="auto"/>
              <w:jc w:val="both"/>
            </w:pPr>
            <w:r w:rsidRPr="006063F0">
              <w:t>- Đánh giá trẻ cuối độ tuổi.</w:t>
            </w:r>
          </w:p>
          <w:p w14:paraId="047E2C46" w14:textId="77777777" w:rsidR="008D2E3E" w:rsidRPr="006063F0" w:rsidRDefault="008D2E3E" w:rsidP="00327E4A">
            <w:pPr>
              <w:spacing w:after="0" w:line="240" w:lineRule="auto"/>
              <w:jc w:val="both"/>
              <w:rPr>
                <w:lang w:val="sv-SE"/>
              </w:rPr>
            </w:pPr>
            <w:r w:rsidRPr="006063F0">
              <w:rPr>
                <w:lang w:val="sv-SE"/>
              </w:rPr>
              <w:t>- Chuẩn bị các điều kiện đón các đoàn. Kiểm tra thi đua cuối năm.</w:t>
            </w:r>
          </w:p>
          <w:p w14:paraId="7775197F" w14:textId="77777777" w:rsidR="008D2E3E" w:rsidRPr="006063F0" w:rsidRDefault="008D2E3E" w:rsidP="00327E4A">
            <w:pPr>
              <w:spacing w:after="0" w:line="240" w:lineRule="auto"/>
              <w:jc w:val="both"/>
              <w:rPr>
                <w:lang w:val="sv-SE"/>
              </w:rPr>
            </w:pPr>
            <w:r w:rsidRPr="006063F0">
              <w:rPr>
                <w:lang w:val="sv-SE"/>
              </w:rPr>
              <w:t>- Khảo sát chất lượng các độ tuổi.</w:t>
            </w:r>
          </w:p>
          <w:p w14:paraId="62601372" w14:textId="77777777" w:rsidR="008D2E3E" w:rsidRPr="006063F0" w:rsidRDefault="008D2E3E" w:rsidP="00327E4A">
            <w:pPr>
              <w:spacing w:after="0" w:line="240" w:lineRule="auto"/>
              <w:jc w:val="both"/>
              <w:rPr>
                <w:lang w:val="sv-SE"/>
              </w:rPr>
            </w:pPr>
            <w:r w:rsidRPr="006063F0">
              <w:rPr>
                <w:lang w:val="sv-SE"/>
              </w:rPr>
              <w:t>- Xếp loại thi đua tháng 5.</w:t>
            </w:r>
          </w:p>
          <w:p w14:paraId="1AD6F56D" w14:textId="77777777" w:rsidR="008D2E3E" w:rsidRPr="006063F0" w:rsidRDefault="008D2E3E" w:rsidP="00327E4A">
            <w:pPr>
              <w:spacing w:after="0" w:line="240" w:lineRule="auto"/>
              <w:jc w:val="both"/>
              <w:rPr>
                <w:lang w:val="sv-SE"/>
              </w:rPr>
            </w:pPr>
            <w:r w:rsidRPr="006063F0">
              <w:rPr>
                <w:lang w:val="sv-SE"/>
              </w:rPr>
              <w:t>- Đánh giá chuẩn nghề nghiệp cho giáo viên, xếp loại cán bộ quản lý, giáo viên, nhân viên theo đánh giá viên chức cuối năm.</w:t>
            </w:r>
          </w:p>
          <w:p w14:paraId="4392177C" w14:textId="77777777" w:rsidR="008D2E3E" w:rsidRPr="006063F0" w:rsidRDefault="008D2E3E" w:rsidP="00327E4A">
            <w:pPr>
              <w:spacing w:after="0" w:line="240" w:lineRule="auto"/>
              <w:jc w:val="both"/>
              <w:rPr>
                <w:lang w:val="sv-SE"/>
              </w:rPr>
            </w:pPr>
            <w:r w:rsidRPr="006063F0">
              <w:rPr>
                <w:lang w:val="sv-SE"/>
              </w:rPr>
              <w:t>- Tổ chức đánh giá trẻ cuối độ tuổi (mẫu giáo).</w:t>
            </w:r>
          </w:p>
          <w:p w14:paraId="569BD56C" w14:textId="77777777" w:rsidR="008D2E3E" w:rsidRPr="006063F0" w:rsidRDefault="008D2E3E" w:rsidP="00327E4A">
            <w:pPr>
              <w:spacing w:after="0" w:line="240" w:lineRule="auto"/>
              <w:jc w:val="both"/>
              <w:rPr>
                <w:lang w:val="sv-SE"/>
              </w:rPr>
            </w:pPr>
            <w:r w:rsidRPr="006063F0">
              <w:rPr>
                <w:lang w:val="sv-SE"/>
              </w:rPr>
              <w:t>- Kiểm kê tài sản.</w:t>
            </w:r>
          </w:p>
          <w:p w14:paraId="33578739" w14:textId="77777777" w:rsidR="008D2E3E" w:rsidRPr="006063F0" w:rsidRDefault="008D2E3E" w:rsidP="00327E4A">
            <w:pPr>
              <w:spacing w:after="0" w:line="240" w:lineRule="auto"/>
              <w:jc w:val="both"/>
              <w:rPr>
                <w:lang w:val="sv-SE"/>
              </w:rPr>
            </w:pPr>
            <w:r w:rsidRPr="006063F0">
              <w:rPr>
                <w:lang w:val="sv-SE"/>
              </w:rPr>
              <w:t>- Bình xét thi đua cuối năm.</w:t>
            </w:r>
          </w:p>
          <w:p w14:paraId="3FEB5A44" w14:textId="77777777" w:rsidR="008D2E3E" w:rsidRPr="006063F0" w:rsidRDefault="008D2E3E" w:rsidP="00327E4A">
            <w:pPr>
              <w:spacing w:after="0" w:line="240" w:lineRule="auto"/>
              <w:jc w:val="both"/>
              <w:rPr>
                <w:lang w:val="sv-SE"/>
              </w:rPr>
            </w:pPr>
            <w:r w:rsidRPr="006063F0">
              <w:rPr>
                <w:lang w:val="sv-SE"/>
              </w:rPr>
              <w:t>- Chuẩn bị tốt các điều kiện và tổng kết năm học.</w:t>
            </w:r>
          </w:p>
        </w:tc>
        <w:tc>
          <w:tcPr>
            <w:tcW w:w="1559" w:type="dxa"/>
          </w:tcPr>
          <w:p w14:paraId="42F2C443" w14:textId="77777777" w:rsidR="008D2E3E" w:rsidRPr="000E505C" w:rsidRDefault="008D2E3E" w:rsidP="00327E4A">
            <w:pPr>
              <w:spacing w:after="0" w:line="240" w:lineRule="auto"/>
              <w:jc w:val="both"/>
              <w:rPr>
                <w:color w:val="FF0000"/>
                <w:lang w:val="sv-SE"/>
              </w:rPr>
            </w:pPr>
          </w:p>
        </w:tc>
      </w:tr>
      <w:tr w:rsidR="008D2E3E" w:rsidRPr="006063F0" w14:paraId="40D0C006" w14:textId="77777777" w:rsidTr="00880AA6">
        <w:trPr>
          <w:trHeight w:val="70"/>
        </w:trPr>
        <w:tc>
          <w:tcPr>
            <w:tcW w:w="1134" w:type="dxa"/>
            <w:vAlign w:val="center"/>
          </w:tcPr>
          <w:p w14:paraId="5CA6CFBF" w14:textId="77777777" w:rsidR="008D2E3E" w:rsidRPr="006063F0" w:rsidRDefault="008D2E3E" w:rsidP="00327E4A">
            <w:pPr>
              <w:spacing w:after="0" w:line="240" w:lineRule="auto"/>
              <w:jc w:val="both"/>
              <w:rPr>
                <w:b/>
                <w:i/>
              </w:rPr>
            </w:pPr>
          </w:p>
          <w:p w14:paraId="067CC734" w14:textId="77777777" w:rsidR="008D2E3E" w:rsidRPr="006063F0" w:rsidRDefault="008D2E3E" w:rsidP="00327E4A">
            <w:pPr>
              <w:spacing w:after="0" w:line="240" w:lineRule="auto"/>
              <w:jc w:val="both"/>
              <w:rPr>
                <w:b/>
                <w:i/>
              </w:rPr>
            </w:pPr>
            <w:r w:rsidRPr="006063F0">
              <w:rPr>
                <w:b/>
                <w:i/>
              </w:rPr>
              <w:t>Tháng 6/2025</w:t>
            </w:r>
          </w:p>
        </w:tc>
        <w:tc>
          <w:tcPr>
            <w:tcW w:w="6379" w:type="dxa"/>
          </w:tcPr>
          <w:p w14:paraId="7BF2D02E" w14:textId="77777777" w:rsidR="008D2E3E" w:rsidRPr="006063F0" w:rsidRDefault="008D2E3E" w:rsidP="00327E4A">
            <w:pPr>
              <w:spacing w:after="0" w:line="240" w:lineRule="auto"/>
              <w:jc w:val="both"/>
            </w:pPr>
            <w:r w:rsidRPr="006063F0">
              <w:t>- Tổ chức lễ ra trường và vui tết thiếu nhi 1/6</w:t>
            </w:r>
          </w:p>
          <w:p w14:paraId="2D29810E" w14:textId="77777777" w:rsidR="008D2E3E" w:rsidRPr="006063F0" w:rsidRDefault="008D2E3E" w:rsidP="00327E4A">
            <w:pPr>
              <w:spacing w:after="0" w:line="240" w:lineRule="auto"/>
              <w:jc w:val="both"/>
            </w:pPr>
            <w:r w:rsidRPr="006063F0">
              <w:t xml:space="preserve">- Tổ chức bàn giao cháu 5 tuổi vào lớp 1. </w:t>
            </w:r>
          </w:p>
          <w:p w14:paraId="2C48B1CE" w14:textId="77777777" w:rsidR="008D2E3E" w:rsidRPr="006063F0" w:rsidRDefault="008D2E3E" w:rsidP="00327E4A">
            <w:pPr>
              <w:spacing w:after="0" w:line="240" w:lineRule="auto"/>
              <w:jc w:val="both"/>
            </w:pPr>
            <w:r w:rsidRPr="006063F0">
              <w:t>- Phối hợp xây dựng kế hoạch, phân công và chỉ đạo tốt công tác trực hè, trực bão</w:t>
            </w:r>
          </w:p>
          <w:p w14:paraId="7BD9FCC1" w14:textId="77777777" w:rsidR="008D2E3E" w:rsidRPr="006063F0" w:rsidRDefault="008D2E3E" w:rsidP="00327E4A">
            <w:pPr>
              <w:spacing w:after="0" w:line="240" w:lineRule="auto"/>
              <w:jc w:val="both"/>
            </w:pPr>
            <w:r w:rsidRPr="006063F0">
              <w:t>- Chỉ đạo công tác chiêu sinh trẻ học hè</w:t>
            </w:r>
          </w:p>
          <w:p w14:paraId="74C27EE8" w14:textId="77777777" w:rsidR="008D2E3E" w:rsidRPr="006063F0" w:rsidRDefault="008D2E3E" w:rsidP="00327E4A">
            <w:pPr>
              <w:spacing w:after="0" w:line="240" w:lineRule="auto"/>
              <w:jc w:val="both"/>
            </w:pPr>
            <w:r w:rsidRPr="006063F0">
              <w:t>- Phối hợp xây dựng kế hoạch phòng chống bão lụt, kiện toàn ban chỉ đạo, phân công Cán bộ, giáo viên trực bão.</w:t>
            </w:r>
          </w:p>
          <w:p w14:paraId="648B81CA" w14:textId="77777777" w:rsidR="008D2E3E" w:rsidRPr="006063F0" w:rsidRDefault="008D2E3E" w:rsidP="00327E4A">
            <w:pPr>
              <w:spacing w:after="0" w:line="240" w:lineRule="auto"/>
              <w:jc w:val="both"/>
            </w:pPr>
            <w:r w:rsidRPr="006063F0">
              <w:t>- Phối hợp chỉ đạo làm hè.</w:t>
            </w:r>
          </w:p>
          <w:p w14:paraId="56FF17CB" w14:textId="77777777" w:rsidR="008D2E3E" w:rsidRPr="006063F0" w:rsidRDefault="008D2E3E" w:rsidP="00327E4A">
            <w:pPr>
              <w:spacing w:after="0" w:line="240" w:lineRule="auto"/>
              <w:jc w:val="both"/>
            </w:pPr>
            <w:r w:rsidRPr="006063F0">
              <w:t>- Đăng ký hồ sơ, tài liệu chuyên môn.</w:t>
            </w:r>
          </w:p>
          <w:p w14:paraId="1340B8CA" w14:textId="77777777" w:rsidR="008D2E3E" w:rsidRPr="006063F0" w:rsidRDefault="008D2E3E" w:rsidP="00327E4A">
            <w:pPr>
              <w:spacing w:after="0" w:line="240" w:lineRule="auto"/>
              <w:jc w:val="both"/>
            </w:pPr>
            <w:r w:rsidRPr="006063F0">
              <w:t>- Chuẩn bị điều kiện trông giữ trẻ trong thời gian hè.</w:t>
            </w:r>
          </w:p>
          <w:p w14:paraId="34FDE265" w14:textId="77777777" w:rsidR="008D2E3E" w:rsidRPr="006063F0" w:rsidRDefault="008D2E3E" w:rsidP="00327E4A">
            <w:pPr>
              <w:spacing w:after="0" w:line="240" w:lineRule="auto"/>
              <w:jc w:val="both"/>
            </w:pPr>
            <w:r w:rsidRPr="006063F0">
              <w:t>- Nhận công văn đến, gửi báo cáo</w:t>
            </w:r>
          </w:p>
        </w:tc>
        <w:tc>
          <w:tcPr>
            <w:tcW w:w="1559" w:type="dxa"/>
          </w:tcPr>
          <w:p w14:paraId="0AE2FB56" w14:textId="77777777" w:rsidR="008D2E3E" w:rsidRPr="006063F0" w:rsidRDefault="008D2E3E" w:rsidP="00327E4A">
            <w:pPr>
              <w:spacing w:after="0" w:line="240" w:lineRule="auto"/>
              <w:jc w:val="both"/>
            </w:pPr>
          </w:p>
        </w:tc>
      </w:tr>
      <w:tr w:rsidR="008D2E3E" w:rsidRPr="006063F0" w14:paraId="218E2483" w14:textId="77777777" w:rsidTr="00880AA6">
        <w:trPr>
          <w:trHeight w:val="70"/>
        </w:trPr>
        <w:tc>
          <w:tcPr>
            <w:tcW w:w="1134" w:type="dxa"/>
            <w:vAlign w:val="center"/>
          </w:tcPr>
          <w:p w14:paraId="23637F59" w14:textId="77777777" w:rsidR="008D2E3E" w:rsidRPr="006063F0" w:rsidRDefault="008D2E3E" w:rsidP="00327E4A">
            <w:pPr>
              <w:spacing w:after="0" w:line="240" w:lineRule="auto"/>
              <w:jc w:val="both"/>
              <w:rPr>
                <w:b/>
                <w:i/>
                <w:lang w:val="it-IT"/>
              </w:rPr>
            </w:pPr>
            <w:r w:rsidRPr="006063F0">
              <w:rPr>
                <w:b/>
                <w:i/>
                <w:lang w:val="it-IT"/>
              </w:rPr>
              <w:lastRenderedPageBreak/>
              <w:t>Tháng 7/2025</w:t>
            </w:r>
          </w:p>
        </w:tc>
        <w:tc>
          <w:tcPr>
            <w:tcW w:w="6379" w:type="dxa"/>
          </w:tcPr>
          <w:p w14:paraId="3B1932A7" w14:textId="77777777" w:rsidR="00561AF2" w:rsidRDefault="008D2E3E" w:rsidP="00327E4A">
            <w:pPr>
              <w:spacing w:after="0" w:line="240" w:lineRule="auto"/>
              <w:jc w:val="both"/>
              <w:rPr>
                <w:rFonts w:eastAsia="SimSun" w:cs="Times New Roman"/>
                <w:color w:val="000000"/>
                <w:spacing w:val="6"/>
                <w:kern w:val="0"/>
                <w:szCs w:val="28"/>
              </w:rPr>
            </w:pPr>
            <w:r w:rsidRPr="006063F0">
              <w:rPr>
                <w:lang w:val="it-IT"/>
              </w:rPr>
              <w:t xml:space="preserve">- </w:t>
            </w:r>
            <w:r w:rsidR="00561AF2" w:rsidRPr="00561AF2">
              <w:rPr>
                <w:rFonts w:eastAsia="SimSun" w:cs="Times New Roman"/>
                <w:color w:val="000000"/>
                <w:spacing w:val="6"/>
                <w:kern w:val="0"/>
                <w:szCs w:val="28"/>
              </w:rPr>
              <w:t>T</w:t>
            </w:r>
            <w:r w:rsidR="00561AF2" w:rsidRPr="00561AF2">
              <w:rPr>
                <w:rFonts w:eastAsia="SimSun" w:cs="Times New Roman"/>
                <w:color w:val="000000"/>
                <w:spacing w:val="6"/>
                <w:kern w:val="0"/>
                <w:szCs w:val="28"/>
                <w:lang w:val="vi-VN"/>
              </w:rPr>
              <w:t>ổ chức cho giáo viên và trẻ em nghỉ hè theo quy định</w:t>
            </w:r>
            <w:r w:rsidR="00561AF2" w:rsidRPr="00561AF2">
              <w:rPr>
                <w:rFonts w:eastAsia="SimSun" w:cs="Times New Roman"/>
                <w:color w:val="000000"/>
                <w:spacing w:val="6"/>
                <w:kern w:val="0"/>
                <w:szCs w:val="28"/>
              </w:rPr>
              <w:t>; Tổ chức CSNDGD trẻ dịp hè (phù hợp với điều kiện nhà trường và nhu cầu phụ huynh).</w:t>
            </w:r>
          </w:p>
          <w:p w14:paraId="50B908C8" w14:textId="77777777" w:rsidR="00561AF2" w:rsidRPr="00561AF2" w:rsidRDefault="00561AF2" w:rsidP="00561AF2">
            <w:pPr>
              <w:spacing w:after="0" w:line="288" w:lineRule="auto"/>
              <w:jc w:val="both"/>
              <w:rPr>
                <w:rFonts w:eastAsia="SimSun" w:cs="Times New Roman"/>
                <w:color w:val="000000"/>
                <w:spacing w:val="6"/>
                <w:kern w:val="0"/>
                <w:szCs w:val="28"/>
                <w:lang w:val="vi-VN"/>
              </w:rPr>
            </w:pPr>
            <w:r>
              <w:rPr>
                <w:rFonts w:eastAsia="SimSun" w:cs="Times New Roman"/>
                <w:color w:val="000000"/>
                <w:spacing w:val="6"/>
                <w:kern w:val="0"/>
                <w:szCs w:val="28"/>
              </w:rPr>
              <w:t xml:space="preserve">- </w:t>
            </w:r>
            <w:r w:rsidRPr="00561AF2">
              <w:rPr>
                <w:rFonts w:eastAsia="SimSun" w:cs="Times New Roman"/>
                <w:color w:val="000000"/>
                <w:spacing w:val="6"/>
                <w:kern w:val="0"/>
                <w:szCs w:val="28"/>
                <w:lang w:val="vi-VN"/>
              </w:rPr>
              <w:t xml:space="preserve">Chọn cử CBQL, GVMN tham dự các lớp bồi dưỡng thường xuyên do </w:t>
            </w:r>
            <w:r w:rsidRPr="00561AF2">
              <w:rPr>
                <w:rFonts w:eastAsia="SimSun" w:cs="Times New Roman"/>
                <w:color w:val="000000"/>
                <w:spacing w:val="6"/>
                <w:kern w:val="0"/>
                <w:szCs w:val="28"/>
              </w:rPr>
              <w:t>các cấp</w:t>
            </w:r>
            <w:r w:rsidRPr="00561AF2">
              <w:rPr>
                <w:rFonts w:eastAsia="SimSun" w:cs="Times New Roman"/>
                <w:color w:val="000000"/>
                <w:spacing w:val="6"/>
                <w:kern w:val="0"/>
                <w:szCs w:val="28"/>
                <w:lang w:val="vi-VN"/>
              </w:rPr>
              <w:t xml:space="preserve"> tổ chức.</w:t>
            </w:r>
          </w:p>
          <w:p w14:paraId="6592D1DF" w14:textId="77777777" w:rsidR="00561AF2" w:rsidRPr="00561AF2" w:rsidRDefault="00561AF2" w:rsidP="00561AF2">
            <w:pPr>
              <w:spacing w:after="0" w:line="288" w:lineRule="auto"/>
              <w:jc w:val="both"/>
              <w:rPr>
                <w:rFonts w:eastAsia="Times New Roman" w:cs="Times New Roman"/>
                <w:spacing w:val="6"/>
                <w:kern w:val="0"/>
                <w:szCs w:val="28"/>
                <w:lang w:val="nl-NL"/>
              </w:rPr>
            </w:pPr>
            <w:r>
              <w:rPr>
                <w:rFonts w:eastAsia="Times New Roman" w:cs="Times New Roman"/>
                <w:spacing w:val="6"/>
                <w:kern w:val="0"/>
                <w:szCs w:val="28"/>
                <w:lang w:val="nl-NL"/>
              </w:rPr>
              <w:t>-</w:t>
            </w:r>
            <w:r w:rsidR="003F6E01">
              <w:rPr>
                <w:rFonts w:eastAsia="Times New Roman" w:cs="Times New Roman"/>
                <w:spacing w:val="6"/>
                <w:kern w:val="0"/>
                <w:szCs w:val="28"/>
                <w:lang w:val="nl-NL"/>
              </w:rPr>
              <w:t xml:space="preserve"> </w:t>
            </w:r>
            <w:r w:rsidRPr="00561AF2">
              <w:rPr>
                <w:rFonts w:eastAsia="Times New Roman" w:cs="Times New Roman"/>
                <w:spacing w:val="6"/>
                <w:kern w:val="0"/>
                <w:szCs w:val="28"/>
                <w:lang w:val="nl-NL"/>
              </w:rPr>
              <w:t>Thực hiện nghiêm túc công tác phòng chống bão lụt năm 2026.</w:t>
            </w:r>
          </w:p>
          <w:p w14:paraId="4C8A4375" w14:textId="77777777" w:rsidR="008D2E3E" w:rsidRPr="006063F0" w:rsidRDefault="008D2E3E" w:rsidP="00327E4A">
            <w:pPr>
              <w:spacing w:after="0" w:line="240" w:lineRule="auto"/>
              <w:jc w:val="both"/>
              <w:rPr>
                <w:lang w:val="it-IT"/>
              </w:rPr>
            </w:pPr>
            <w:r w:rsidRPr="006063F0">
              <w:rPr>
                <w:lang w:val="it-IT"/>
              </w:rPr>
              <w:t>- Đôn đốc các lớp đón trẻ quan tâm đảm bảo an toàn cho trẻ tài sản và  thể chất của trẻ.</w:t>
            </w:r>
          </w:p>
          <w:p w14:paraId="6F4ACB79" w14:textId="77777777" w:rsidR="008D2E3E" w:rsidRPr="006063F0" w:rsidRDefault="008D2E3E" w:rsidP="00327E4A">
            <w:pPr>
              <w:spacing w:after="0" w:line="240" w:lineRule="auto"/>
              <w:jc w:val="both"/>
              <w:rPr>
                <w:lang w:val="it-IT"/>
              </w:rPr>
            </w:pPr>
            <w:r w:rsidRPr="006063F0">
              <w:rPr>
                <w:lang w:val="it-IT"/>
              </w:rPr>
              <w:t>- Nghiêm túc thực hiện đúng quy trình chăm sóc, vệ sinh, nuôi dưỡngtrẻ đúng quy chế chuyên môn.</w:t>
            </w:r>
          </w:p>
        </w:tc>
        <w:tc>
          <w:tcPr>
            <w:tcW w:w="1559" w:type="dxa"/>
          </w:tcPr>
          <w:p w14:paraId="236CD759" w14:textId="77777777" w:rsidR="008D2E3E" w:rsidRPr="006063F0" w:rsidRDefault="008D2E3E" w:rsidP="00327E4A">
            <w:pPr>
              <w:spacing w:after="0" w:line="240" w:lineRule="auto"/>
              <w:jc w:val="both"/>
              <w:rPr>
                <w:lang w:val="it-IT"/>
              </w:rPr>
            </w:pPr>
          </w:p>
        </w:tc>
      </w:tr>
    </w:tbl>
    <w:p w14:paraId="651B6B63" w14:textId="77777777" w:rsidR="008D2E3E" w:rsidRPr="006063F0" w:rsidRDefault="008D2E3E" w:rsidP="00D14ABE">
      <w:pPr>
        <w:spacing w:after="0" w:line="240" w:lineRule="auto"/>
        <w:ind w:firstLine="720"/>
        <w:jc w:val="both"/>
        <w:rPr>
          <w:bCs/>
        </w:rPr>
      </w:pPr>
      <w:r w:rsidRPr="006063F0">
        <w:rPr>
          <w:bCs/>
          <w:iCs/>
        </w:rPr>
        <w:t xml:space="preserve">Trên đây là kế hoạch triển khai thực hiện nhiệm vụ nuôi dưỡng, chăm sóc, giáo dục trẻ năm </w:t>
      </w:r>
      <w:r w:rsidRPr="007F7B47">
        <w:rPr>
          <w:bCs/>
          <w:iCs/>
        </w:rPr>
        <w:t>học 202</w:t>
      </w:r>
      <w:r w:rsidR="003F6E01">
        <w:rPr>
          <w:bCs/>
          <w:iCs/>
        </w:rPr>
        <w:t>5</w:t>
      </w:r>
      <w:r w:rsidRPr="007F7B47">
        <w:rPr>
          <w:bCs/>
          <w:iCs/>
        </w:rPr>
        <w:t xml:space="preserve"> </w:t>
      </w:r>
      <w:r>
        <w:rPr>
          <w:bCs/>
          <w:iCs/>
        </w:rPr>
        <w:t>–</w:t>
      </w:r>
      <w:r w:rsidRPr="007F7B47">
        <w:rPr>
          <w:bCs/>
          <w:iCs/>
        </w:rPr>
        <w:t xml:space="preserve"> 202</w:t>
      </w:r>
      <w:r w:rsidR="003F6E01">
        <w:rPr>
          <w:bCs/>
          <w:iCs/>
        </w:rPr>
        <w:t>6</w:t>
      </w:r>
      <w:r>
        <w:rPr>
          <w:bCs/>
          <w:iCs/>
        </w:rPr>
        <w:t xml:space="preserve"> </w:t>
      </w:r>
      <w:r w:rsidRPr="007F7B47">
        <w:rPr>
          <w:bCs/>
          <w:iCs/>
        </w:rPr>
        <w:t>của</w:t>
      </w:r>
      <w:r w:rsidRPr="006063F0">
        <w:rPr>
          <w:bCs/>
          <w:iCs/>
        </w:rPr>
        <w:t xml:space="preserve"> Trường Mầm non Mai Sơn. </w:t>
      </w:r>
      <w:r w:rsidRPr="006063F0">
        <w:rPr>
          <w:bCs/>
          <w:lang w:val="vi-VN"/>
        </w:rPr>
        <w:t xml:space="preserve">Trong quá trình chỉ đạo thực hiện các nhiệm vụ, nếu có khó khăn, vướng mắc yêu cầu báo cáo kịp thời </w:t>
      </w:r>
      <w:r w:rsidRPr="006063F0">
        <w:rPr>
          <w:bCs/>
        </w:rPr>
        <w:t xml:space="preserve">về Ban giám hiệu </w:t>
      </w:r>
      <w:r w:rsidRPr="006063F0">
        <w:rPr>
          <w:bCs/>
          <w:lang w:val="vi-VN"/>
        </w:rPr>
        <w:t>để xin ý kiến chỉ đạo./.</w:t>
      </w:r>
    </w:p>
    <w:tbl>
      <w:tblPr>
        <w:tblW w:w="0" w:type="auto"/>
        <w:tblLook w:val="04A0" w:firstRow="1" w:lastRow="0" w:firstColumn="1" w:lastColumn="0" w:noHBand="0" w:noVBand="1"/>
      </w:tblPr>
      <w:tblGrid>
        <w:gridCol w:w="3754"/>
        <w:gridCol w:w="5318"/>
      </w:tblGrid>
      <w:tr w:rsidR="008F2DB8" w:rsidRPr="008F2DB8" w14:paraId="74C8578A" w14:textId="77777777" w:rsidTr="00832303">
        <w:tc>
          <w:tcPr>
            <w:tcW w:w="3754" w:type="dxa"/>
          </w:tcPr>
          <w:p w14:paraId="67F39ED6" w14:textId="77777777" w:rsidR="009E2C43" w:rsidRPr="008F2DB8" w:rsidRDefault="009E2C43" w:rsidP="00327E4A">
            <w:pPr>
              <w:spacing w:after="0" w:line="240" w:lineRule="auto"/>
              <w:rPr>
                <w:rFonts w:eastAsia="Times New Roman" w:cs="Times New Roman"/>
                <w:i/>
                <w:kern w:val="0"/>
                <w:sz w:val="24"/>
                <w:lang w:val="vi-VN"/>
              </w:rPr>
            </w:pPr>
            <w:r w:rsidRPr="008F2DB8">
              <w:rPr>
                <w:rFonts w:eastAsia="Times New Roman" w:cs="Times New Roman"/>
                <w:b/>
                <w:i/>
                <w:kern w:val="0"/>
                <w:sz w:val="24"/>
                <w:lang w:val="vi-VN"/>
              </w:rPr>
              <w:t>Nơi nhận</w:t>
            </w:r>
            <w:r w:rsidRPr="008F2DB8">
              <w:rPr>
                <w:rFonts w:eastAsia="Times New Roman" w:cs="Times New Roman"/>
                <w:i/>
                <w:kern w:val="0"/>
                <w:sz w:val="24"/>
                <w:lang w:val="vi-VN"/>
              </w:rPr>
              <w:t>:</w:t>
            </w:r>
          </w:p>
          <w:p w14:paraId="08216AD6" w14:textId="77777777" w:rsidR="00CD5793" w:rsidRPr="00D14ABE" w:rsidRDefault="00CD5793" w:rsidP="00327E4A">
            <w:pPr>
              <w:spacing w:after="0" w:line="240" w:lineRule="auto"/>
              <w:rPr>
                <w:rFonts w:eastAsia="Times New Roman" w:cs="Times New Roman"/>
                <w:kern w:val="0"/>
                <w:sz w:val="22"/>
                <w:szCs w:val="22"/>
                <w:lang w:val="pl-PL"/>
              </w:rPr>
            </w:pPr>
            <w:r w:rsidRPr="00D14ABE">
              <w:rPr>
                <w:rFonts w:eastAsia="Times New Roman" w:cs="Times New Roman"/>
                <w:kern w:val="0"/>
                <w:sz w:val="22"/>
                <w:szCs w:val="22"/>
                <w:lang w:val="pl-PL"/>
              </w:rPr>
              <w:t>- Sở GDĐT</w:t>
            </w:r>
            <w:r w:rsidRPr="00D14ABE">
              <w:rPr>
                <w:rFonts w:eastAsia="Times New Roman" w:cs="Times New Roman"/>
                <w:kern w:val="0"/>
                <w:sz w:val="22"/>
                <w:szCs w:val="22"/>
                <w:lang w:val="vi-VN"/>
              </w:rPr>
              <w:t xml:space="preserve"> (để b/c)</w:t>
            </w:r>
            <w:r w:rsidRPr="00D14ABE">
              <w:rPr>
                <w:rFonts w:eastAsia="Times New Roman" w:cs="Times New Roman"/>
                <w:kern w:val="0"/>
                <w:sz w:val="22"/>
                <w:szCs w:val="22"/>
                <w:lang w:val="pl-PL"/>
              </w:rPr>
              <w:t>;</w:t>
            </w:r>
          </w:p>
          <w:p w14:paraId="050C4739" w14:textId="77777777" w:rsidR="00CD5793" w:rsidRPr="00D14ABE" w:rsidRDefault="00CD5793" w:rsidP="00327E4A">
            <w:pPr>
              <w:spacing w:after="0" w:line="240" w:lineRule="auto"/>
              <w:rPr>
                <w:rFonts w:eastAsia="Times New Roman" w:cs="Times New Roman"/>
                <w:kern w:val="0"/>
                <w:sz w:val="22"/>
                <w:szCs w:val="22"/>
                <w:lang w:val="vi-VN"/>
              </w:rPr>
            </w:pPr>
            <w:r w:rsidRPr="00D14ABE">
              <w:rPr>
                <w:rFonts w:eastAsia="Times New Roman" w:cs="Times New Roman"/>
                <w:kern w:val="0"/>
                <w:sz w:val="22"/>
                <w:szCs w:val="22"/>
                <w:lang w:val="vi-VN"/>
              </w:rPr>
              <w:t xml:space="preserve">- </w:t>
            </w:r>
            <w:r w:rsidRPr="00D14ABE">
              <w:rPr>
                <w:rFonts w:eastAsia="Times New Roman" w:cs="Times New Roman"/>
                <w:kern w:val="0"/>
                <w:sz w:val="22"/>
                <w:szCs w:val="22"/>
              </w:rPr>
              <w:t>Ban giám hiệu</w:t>
            </w:r>
            <w:r w:rsidRPr="00D14ABE">
              <w:rPr>
                <w:rFonts w:eastAsia="Times New Roman" w:cs="Times New Roman"/>
                <w:kern w:val="0"/>
                <w:sz w:val="22"/>
                <w:szCs w:val="22"/>
                <w:lang w:val="vi-VN"/>
              </w:rPr>
              <w:t xml:space="preserve"> trường (để chỉ đạo);</w:t>
            </w:r>
          </w:p>
          <w:p w14:paraId="43150104" w14:textId="77777777" w:rsidR="00CD5793" w:rsidRPr="00D14ABE" w:rsidRDefault="00CD5793" w:rsidP="00327E4A">
            <w:pPr>
              <w:spacing w:after="0" w:line="240" w:lineRule="auto"/>
              <w:rPr>
                <w:rFonts w:eastAsia="Times New Roman" w:cs="Times New Roman"/>
                <w:kern w:val="0"/>
                <w:sz w:val="22"/>
                <w:szCs w:val="22"/>
                <w:lang w:val="pl-PL"/>
              </w:rPr>
            </w:pPr>
            <w:r w:rsidRPr="00D14ABE">
              <w:rPr>
                <w:rFonts w:eastAsia="Times New Roman" w:cs="Times New Roman"/>
                <w:kern w:val="0"/>
                <w:sz w:val="22"/>
                <w:szCs w:val="22"/>
                <w:lang w:val="pl-PL"/>
              </w:rPr>
              <w:t>- Tổ chuyên môn</w:t>
            </w:r>
            <w:r w:rsidRPr="00D14ABE">
              <w:rPr>
                <w:rFonts w:eastAsia="Times New Roman" w:cs="Times New Roman"/>
                <w:kern w:val="0"/>
                <w:sz w:val="22"/>
                <w:szCs w:val="22"/>
                <w:lang w:val="vi-VN"/>
              </w:rPr>
              <w:t xml:space="preserve"> (để t/h)</w:t>
            </w:r>
            <w:r w:rsidRPr="00D14ABE">
              <w:rPr>
                <w:rFonts w:eastAsia="Times New Roman" w:cs="Times New Roman"/>
                <w:kern w:val="0"/>
                <w:sz w:val="22"/>
                <w:szCs w:val="22"/>
                <w:lang w:val="pl-PL"/>
              </w:rPr>
              <w:t>;</w:t>
            </w:r>
          </w:p>
          <w:p w14:paraId="17D4CFD8" w14:textId="77777777" w:rsidR="009E2C43" w:rsidRPr="008F2DB8" w:rsidRDefault="00CD5793" w:rsidP="00327E4A">
            <w:pPr>
              <w:spacing w:after="0" w:line="240" w:lineRule="auto"/>
              <w:rPr>
                <w:rFonts w:eastAsia="Times New Roman" w:cs="Times New Roman"/>
                <w:kern w:val="0"/>
                <w:sz w:val="22"/>
                <w:szCs w:val="22"/>
                <w:lang w:val="pl-PL"/>
              </w:rPr>
            </w:pPr>
            <w:r w:rsidRPr="008F2DB8">
              <w:rPr>
                <w:rFonts w:eastAsia="Times New Roman" w:cs="Times New Roman"/>
                <w:kern w:val="0"/>
                <w:sz w:val="22"/>
                <w:szCs w:val="22"/>
                <w:lang w:val="pl-PL"/>
              </w:rPr>
              <w:t>- Lưu VT.</w:t>
            </w:r>
          </w:p>
        </w:tc>
        <w:tc>
          <w:tcPr>
            <w:tcW w:w="5318" w:type="dxa"/>
          </w:tcPr>
          <w:p w14:paraId="5A365FB1" w14:textId="77777777" w:rsidR="00230259" w:rsidRPr="00D14ABE" w:rsidRDefault="003F6E01" w:rsidP="00327E4A">
            <w:pPr>
              <w:tabs>
                <w:tab w:val="left" w:pos="3119"/>
              </w:tabs>
              <w:spacing w:after="0" w:line="240" w:lineRule="auto"/>
              <w:jc w:val="center"/>
              <w:rPr>
                <w:rFonts w:eastAsia="Times New Roman" w:cs="Times New Roman"/>
                <w:b/>
                <w:kern w:val="0"/>
                <w:szCs w:val="28"/>
              </w:rPr>
            </w:pPr>
            <w:r w:rsidRPr="00D14ABE">
              <w:rPr>
                <w:rFonts w:eastAsia="Times New Roman" w:cs="Times New Roman"/>
                <w:b/>
                <w:kern w:val="0"/>
                <w:szCs w:val="28"/>
              </w:rPr>
              <w:t>PHÓ HIỆU TRƯỞNG</w:t>
            </w:r>
          </w:p>
          <w:p w14:paraId="7301FB6A" w14:textId="77777777" w:rsidR="009E2C43" w:rsidRPr="00D14ABE" w:rsidRDefault="009E2C43" w:rsidP="00327E4A">
            <w:pPr>
              <w:tabs>
                <w:tab w:val="left" w:pos="3119"/>
              </w:tabs>
              <w:spacing w:after="0" w:line="240" w:lineRule="auto"/>
              <w:jc w:val="center"/>
              <w:rPr>
                <w:rFonts w:eastAsia="Times New Roman" w:cs="Times New Roman"/>
                <w:b/>
                <w:kern w:val="0"/>
                <w:szCs w:val="28"/>
                <w:lang w:val="vi-VN"/>
              </w:rPr>
            </w:pPr>
          </w:p>
          <w:p w14:paraId="2E1703DA" w14:textId="2AC17DF9" w:rsidR="009E2C43" w:rsidRPr="00036203" w:rsidRDefault="00036203" w:rsidP="00327E4A">
            <w:pPr>
              <w:tabs>
                <w:tab w:val="left" w:pos="3119"/>
              </w:tabs>
              <w:spacing w:after="0" w:line="240" w:lineRule="auto"/>
              <w:jc w:val="center"/>
              <w:rPr>
                <w:rFonts w:eastAsia="Times New Roman" w:cs="Times New Roman"/>
                <w:bCs/>
                <w:kern w:val="0"/>
                <w:szCs w:val="28"/>
              </w:rPr>
            </w:pPr>
            <w:r w:rsidRPr="00036203">
              <w:rPr>
                <w:rFonts w:eastAsia="Times New Roman" w:cs="Times New Roman"/>
                <w:bCs/>
                <w:kern w:val="0"/>
                <w:szCs w:val="28"/>
              </w:rPr>
              <w:t>Đã ký</w:t>
            </w:r>
          </w:p>
          <w:p w14:paraId="43FB7CDD" w14:textId="77777777" w:rsidR="001330D3" w:rsidRPr="00036203" w:rsidRDefault="001330D3" w:rsidP="00327E4A">
            <w:pPr>
              <w:tabs>
                <w:tab w:val="left" w:pos="3119"/>
              </w:tabs>
              <w:spacing w:after="0" w:line="240" w:lineRule="auto"/>
              <w:rPr>
                <w:rFonts w:eastAsia="Times New Roman" w:cs="Times New Roman"/>
                <w:bCs/>
                <w:kern w:val="0"/>
                <w:szCs w:val="28"/>
              </w:rPr>
            </w:pPr>
          </w:p>
          <w:p w14:paraId="21F20CBE" w14:textId="77777777" w:rsidR="008D6537" w:rsidRPr="008F2DB8" w:rsidRDefault="008D6537" w:rsidP="00327E4A">
            <w:pPr>
              <w:tabs>
                <w:tab w:val="left" w:pos="3119"/>
              </w:tabs>
              <w:spacing w:after="0" w:line="240" w:lineRule="auto"/>
              <w:rPr>
                <w:rFonts w:eastAsia="Times New Roman" w:cs="Times New Roman"/>
                <w:b/>
                <w:kern w:val="0"/>
                <w:szCs w:val="28"/>
              </w:rPr>
            </w:pPr>
          </w:p>
          <w:p w14:paraId="5DDFA26C" w14:textId="77777777" w:rsidR="008D6537" w:rsidRPr="008F2DB8" w:rsidRDefault="008D6537" w:rsidP="00327E4A">
            <w:pPr>
              <w:tabs>
                <w:tab w:val="left" w:pos="3119"/>
              </w:tabs>
              <w:spacing w:after="0" w:line="240" w:lineRule="auto"/>
              <w:rPr>
                <w:rFonts w:eastAsia="Times New Roman" w:cs="Times New Roman"/>
                <w:b/>
                <w:kern w:val="0"/>
                <w:szCs w:val="28"/>
              </w:rPr>
            </w:pPr>
          </w:p>
          <w:p w14:paraId="6766FB6C" w14:textId="77777777" w:rsidR="009E2C43" w:rsidRPr="008F2DB8" w:rsidRDefault="00D14ABE" w:rsidP="00D14ABE">
            <w:pPr>
              <w:tabs>
                <w:tab w:val="left" w:pos="3119"/>
              </w:tabs>
              <w:spacing w:after="0" w:line="240" w:lineRule="auto"/>
              <w:jc w:val="center"/>
              <w:rPr>
                <w:rFonts w:eastAsia="Times New Roman" w:cs="Times New Roman"/>
                <w:b/>
                <w:kern w:val="0"/>
                <w:szCs w:val="28"/>
              </w:rPr>
            </w:pPr>
            <w:r w:rsidRPr="00D14ABE">
              <w:rPr>
                <w:rFonts w:eastAsia="Times New Roman" w:cs="Times New Roman"/>
                <w:b/>
                <w:kern w:val="0"/>
                <w:szCs w:val="28"/>
              </w:rPr>
              <w:t>Đ</w:t>
            </w:r>
            <w:r>
              <w:rPr>
                <w:rFonts w:eastAsia="Times New Roman" w:cs="Times New Roman"/>
                <w:b/>
                <w:kern w:val="0"/>
                <w:szCs w:val="28"/>
              </w:rPr>
              <w:t>inh Th</w:t>
            </w:r>
            <w:r w:rsidRPr="00D14ABE">
              <w:rPr>
                <w:rFonts w:eastAsia="Times New Roman" w:cs="Times New Roman"/>
                <w:b/>
                <w:kern w:val="0"/>
                <w:szCs w:val="28"/>
              </w:rPr>
              <w:t>ị</w:t>
            </w:r>
            <w:r>
              <w:rPr>
                <w:rFonts w:eastAsia="Times New Roman" w:cs="Times New Roman"/>
                <w:b/>
                <w:kern w:val="0"/>
                <w:szCs w:val="28"/>
              </w:rPr>
              <w:t xml:space="preserve"> Thu Huy</w:t>
            </w:r>
            <w:r w:rsidRPr="00D14ABE">
              <w:rPr>
                <w:rFonts w:eastAsia="Times New Roman" w:cs="Times New Roman"/>
                <w:b/>
                <w:kern w:val="0"/>
                <w:szCs w:val="28"/>
              </w:rPr>
              <w:t>ền</w:t>
            </w:r>
          </w:p>
        </w:tc>
      </w:tr>
    </w:tbl>
    <w:p w14:paraId="44D34C42" w14:textId="77777777" w:rsidR="00643426" w:rsidRDefault="00643426" w:rsidP="00327E4A">
      <w:pPr>
        <w:spacing w:after="0" w:line="240" w:lineRule="auto"/>
        <w:jc w:val="both"/>
        <w:rPr>
          <w:rFonts w:eastAsia="Times New Roman" w:cs="Times New Roman"/>
          <w:b/>
          <w:kern w:val="0"/>
          <w:szCs w:val="28"/>
        </w:rPr>
      </w:pPr>
    </w:p>
    <w:p w14:paraId="79215504" w14:textId="77777777" w:rsidR="003F40C3" w:rsidRDefault="003F40C3" w:rsidP="00327E4A">
      <w:pPr>
        <w:pStyle w:val="BodyText"/>
        <w:spacing w:line="240" w:lineRule="auto"/>
        <w:jc w:val="center"/>
        <w:rPr>
          <w:rFonts w:ascii="Times New Roman" w:hAnsi="Times New Roman"/>
          <w:sz w:val="24"/>
          <w:lang w:val="nl-NL"/>
        </w:rPr>
      </w:pPr>
      <w:r>
        <w:rPr>
          <w:rFonts w:ascii="Times New Roman" w:hAnsi="Times New Roman"/>
          <w:sz w:val="24"/>
          <w:lang w:val="nl-NL"/>
        </w:rPr>
        <w:t>PH</w:t>
      </w:r>
      <w:r w:rsidRPr="003F40C3">
        <w:rPr>
          <w:rFonts w:ascii="Times New Roman" w:hAnsi="Times New Roman"/>
          <w:sz w:val="24"/>
          <w:lang w:val="nl-NL"/>
        </w:rPr>
        <w:t>Ê</w:t>
      </w:r>
      <w:r>
        <w:rPr>
          <w:rFonts w:ascii="Times New Roman" w:hAnsi="Times New Roman"/>
          <w:sz w:val="24"/>
          <w:lang w:val="nl-NL"/>
        </w:rPr>
        <w:t xml:space="preserve"> </w:t>
      </w:r>
      <w:r w:rsidRPr="00A10AD5">
        <w:rPr>
          <w:rFonts w:ascii="Times New Roman" w:hAnsi="Times New Roman"/>
          <w:sz w:val="24"/>
          <w:lang w:val="nl-NL"/>
        </w:rPr>
        <w:t xml:space="preserve">DUYỆT CỦA </w:t>
      </w:r>
      <w:r>
        <w:rPr>
          <w:rFonts w:ascii="Times New Roman" w:hAnsi="Times New Roman"/>
          <w:sz w:val="24"/>
          <w:lang w:val="nl-NL"/>
        </w:rPr>
        <w:t>HI</w:t>
      </w:r>
      <w:r w:rsidRPr="003F40C3">
        <w:rPr>
          <w:rFonts w:ascii="Times New Roman" w:hAnsi="Times New Roman"/>
          <w:sz w:val="24"/>
          <w:lang w:val="nl-NL"/>
        </w:rPr>
        <w:t>ỆU</w:t>
      </w:r>
      <w:r>
        <w:rPr>
          <w:rFonts w:ascii="Times New Roman" w:hAnsi="Times New Roman"/>
          <w:sz w:val="24"/>
          <w:lang w:val="nl-NL"/>
        </w:rPr>
        <w:t xml:space="preserve"> TRƯ</w:t>
      </w:r>
      <w:r w:rsidRPr="003F40C3">
        <w:rPr>
          <w:rFonts w:ascii="Times New Roman" w:hAnsi="Times New Roman"/>
          <w:sz w:val="24"/>
          <w:lang w:val="nl-NL"/>
        </w:rPr>
        <w:t>ỞNG</w:t>
      </w:r>
    </w:p>
    <w:p w14:paraId="1F9F43B0" w14:textId="77777777" w:rsidR="00E60502" w:rsidRDefault="00E60502" w:rsidP="00327E4A">
      <w:pPr>
        <w:pStyle w:val="BodyText"/>
        <w:spacing w:line="240" w:lineRule="auto"/>
        <w:jc w:val="center"/>
        <w:rPr>
          <w:rFonts w:ascii="Times New Roman" w:hAnsi="Times New Roman"/>
          <w:sz w:val="24"/>
          <w:lang w:val="nl-NL"/>
        </w:rPr>
      </w:pPr>
    </w:p>
    <w:p w14:paraId="2E40CC8A" w14:textId="77777777" w:rsidR="00E60502" w:rsidRDefault="00E60502" w:rsidP="00327E4A">
      <w:pPr>
        <w:pStyle w:val="BodyText"/>
        <w:spacing w:line="240" w:lineRule="auto"/>
        <w:jc w:val="center"/>
        <w:rPr>
          <w:rFonts w:ascii="Times New Roman" w:hAnsi="Times New Roman"/>
          <w:sz w:val="24"/>
          <w:lang w:val="nl-NL"/>
        </w:rPr>
      </w:pPr>
    </w:p>
    <w:p w14:paraId="487100F6" w14:textId="77777777" w:rsidR="00E60502" w:rsidRDefault="00E60502" w:rsidP="00327E4A">
      <w:pPr>
        <w:pStyle w:val="BodyText"/>
        <w:spacing w:line="240" w:lineRule="auto"/>
        <w:jc w:val="center"/>
        <w:rPr>
          <w:rFonts w:ascii="Times New Roman" w:hAnsi="Times New Roman"/>
          <w:sz w:val="24"/>
          <w:lang w:val="nl-NL"/>
        </w:rPr>
      </w:pPr>
    </w:p>
    <w:p w14:paraId="16A7E61F" w14:textId="4F36A844" w:rsidR="003F40C3" w:rsidRPr="00E60502" w:rsidRDefault="00E60502" w:rsidP="00327E4A">
      <w:pPr>
        <w:pStyle w:val="BodyText"/>
        <w:spacing w:line="360" w:lineRule="auto"/>
        <w:jc w:val="center"/>
        <w:rPr>
          <w:rFonts w:ascii="Times New Roman" w:hAnsi="Times New Roman"/>
          <w:b w:val="0"/>
          <w:szCs w:val="28"/>
          <w:lang w:val="nl-NL"/>
        </w:rPr>
      </w:pPr>
      <w:r>
        <w:rPr>
          <w:rFonts w:ascii="Times New Roman" w:hAnsi="Times New Roman"/>
          <w:b w:val="0"/>
          <w:szCs w:val="28"/>
          <w:lang w:val="nl-NL"/>
        </w:rPr>
        <w:t>Đã phê duyệt</w:t>
      </w:r>
    </w:p>
    <w:p w14:paraId="4233F772" w14:textId="77777777" w:rsidR="003F40C3" w:rsidRDefault="003F40C3" w:rsidP="00327E4A">
      <w:pPr>
        <w:pStyle w:val="BodyText"/>
        <w:spacing w:line="360" w:lineRule="auto"/>
        <w:jc w:val="center"/>
        <w:rPr>
          <w:rFonts w:ascii="Times New Roman" w:hAnsi="Times New Roman"/>
          <w:b w:val="0"/>
          <w:sz w:val="16"/>
          <w:szCs w:val="16"/>
          <w:lang w:val="nl-NL"/>
        </w:rPr>
      </w:pPr>
    </w:p>
    <w:p w14:paraId="5EA8B57E" w14:textId="77777777" w:rsidR="00832303" w:rsidRDefault="00832303" w:rsidP="00501007">
      <w:pPr>
        <w:spacing w:after="0" w:line="240" w:lineRule="auto"/>
        <w:jc w:val="both"/>
        <w:rPr>
          <w:rFonts w:eastAsia="Times New Roman" w:cs="Times New Roman"/>
          <w:b/>
          <w:kern w:val="0"/>
          <w:szCs w:val="28"/>
        </w:rPr>
      </w:pPr>
    </w:p>
    <w:p w14:paraId="09477DE4" w14:textId="77777777" w:rsidR="00832303" w:rsidRDefault="00832303" w:rsidP="00501007">
      <w:pPr>
        <w:spacing w:after="0" w:line="240" w:lineRule="auto"/>
        <w:jc w:val="both"/>
        <w:rPr>
          <w:rFonts w:eastAsia="Times New Roman" w:cs="Times New Roman"/>
          <w:b/>
          <w:kern w:val="0"/>
          <w:szCs w:val="28"/>
        </w:rPr>
      </w:pPr>
    </w:p>
    <w:p w14:paraId="16B54283" w14:textId="77777777" w:rsidR="00832303" w:rsidRDefault="00832303" w:rsidP="00501007">
      <w:pPr>
        <w:spacing w:after="0" w:line="240" w:lineRule="auto"/>
        <w:jc w:val="both"/>
        <w:rPr>
          <w:rFonts w:eastAsia="Times New Roman" w:cs="Times New Roman"/>
          <w:b/>
          <w:kern w:val="0"/>
          <w:szCs w:val="28"/>
        </w:rPr>
      </w:pPr>
    </w:p>
    <w:p w14:paraId="42C55549" w14:textId="77777777" w:rsidR="00327E4A" w:rsidRDefault="00327E4A" w:rsidP="00501007">
      <w:pPr>
        <w:spacing w:after="0" w:line="240" w:lineRule="auto"/>
        <w:jc w:val="both"/>
        <w:rPr>
          <w:rFonts w:eastAsia="Times New Roman" w:cs="Times New Roman"/>
          <w:b/>
          <w:kern w:val="0"/>
          <w:szCs w:val="28"/>
        </w:rPr>
      </w:pPr>
    </w:p>
    <w:p w14:paraId="2765A61E" w14:textId="77777777" w:rsidR="00327E4A" w:rsidRDefault="00327E4A" w:rsidP="00501007">
      <w:pPr>
        <w:spacing w:after="0" w:line="240" w:lineRule="auto"/>
        <w:jc w:val="both"/>
        <w:rPr>
          <w:rFonts w:eastAsia="Times New Roman" w:cs="Times New Roman"/>
          <w:b/>
          <w:kern w:val="0"/>
          <w:szCs w:val="28"/>
        </w:rPr>
      </w:pPr>
    </w:p>
    <w:sectPr w:rsidR="00327E4A" w:rsidSect="008D65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B8A8"/>
    <w:multiLevelType w:val="singleLevel"/>
    <w:tmpl w:val="1081B8A8"/>
    <w:lvl w:ilvl="0">
      <w:start w:val="1"/>
      <w:numFmt w:val="decimal"/>
      <w:suff w:val="space"/>
      <w:lvlText w:val="%1."/>
      <w:lvlJc w:val="left"/>
    </w:lvl>
  </w:abstractNum>
  <w:abstractNum w:abstractNumId="1" w15:restartNumberingAfterBreak="0">
    <w:nsid w:val="14D30931"/>
    <w:multiLevelType w:val="multilevel"/>
    <w:tmpl w:val="B242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50F87"/>
    <w:multiLevelType w:val="multilevel"/>
    <w:tmpl w:val="A6F8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B7FF8"/>
    <w:multiLevelType w:val="multilevel"/>
    <w:tmpl w:val="24C2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3514A"/>
    <w:multiLevelType w:val="multilevel"/>
    <w:tmpl w:val="8FDC5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B1867E3"/>
    <w:multiLevelType w:val="hybridMultilevel"/>
    <w:tmpl w:val="2DC6758A"/>
    <w:lvl w:ilvl="0" w:tplc="5F9C3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8043710"/>
    <w:multiLevelType w:val="hybridMultilevel"/>
    <w:tmpl w:val="9536E7E8"/>
    <w:lvl w:ilvl="0" w:tplc="D412688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44B0623C"/>
    <w:multiLevelType w:val="multilevel"/>
    <w:tmpl w:val="C736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913A7"/>
    <w:multiLevelType w:val="hybridMultilevel"/>
    <w:tmpl w:val="140C6E0A"/>
    <w:lvl w:ilvl="0" w:tplc="4BAEA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1646108">
    <w:abstractNumId w:val="6"/>
  </w:num>
  <w:num w:numId="2" w16cid:durableId="641618250">
    <w:abstractNumId w:val="7"/>
  </w:num>
  <w:num w:numId="3" w16cid:durableId="1138258158">
    <w:abstractNumId w:val="4"/>
  </w:num>
  <w:num w:numId="4" w16cid:durableId="1974292637">
    <w:abstractNumId w:val="1"/>
  </w:num>
  <w:num w:numId="5" w16cid:durableId="355011870">
    <w:abstractNumId w:val="8"/>
  </w:num>
  <w:num w:numId="6" w16cid:durableId="1558857223">
    <w:abstractNumId w:val="9"/>
  </w:num>
  <w:num w:numId="7" w16cid:durableId="1263031558">
    <w:abstractNumId w:val="2"/>
  </w:num>
  <w:num w:numId="8" w16cid:durableId="1844128364">
    <w:abstractNumId w:val="3"/>
  </w:num>
  <w:num w:numId="9" w16cid:durableId="451901097">
    <w:abstractNumId w:val="5"/>
  </w:num>
  <w:num w:numId="10" w16cid:durableId="189696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926DA"/>
    <w:rsid w:val="00024A09"/>
    <w:rsid w:val="00027A49"/>
    <w:rsid w:val="0003216C"/>
    <w:rsid w:val="00036203"/>
    <w:rsid w:val="000668F7"/>
    <w:rsid w:val="00070865"/>
    <w:rsid w:val="000A0469"/>
    <w:rsid w:val="00106DC7"/>
    <w:rsid w:val="00112111"/>
    <w:rsid w:val="00126A06"/>
    <w:rsid w:val="001330D3"/>
    <w:rsid w:val="001464ED"/>
    <w:rsid w:val="0016674A"/>
    <w:rsid w:val="001A58ED"/>
    <w:rsid w:val="001D32C0"/>
    <w:rsid w:val="001D76FE"/>
    <w:rsid w:val="001E624E"/>
    <w:rsid w:val="001F11EC"/>
    <w:rsid w:val="0022654D"/>
    <w:rsid w:val="00230259"/>
    <w:rsid w:val="00257E99"/>
    <w:rsid w:val="00266745"/>
    <w:rsid w:val="00275152"/>
    <w:rsid w:val="00285FF7"/>
    <w:rsid w:val="00296752"/>
    <w:rsid w:val="002A6014"/>
    <w:rsid w:val="002B2494"/>
    <w:rsid w:val="002B42A9"/>
    <w:rsid w:val="002D0189"/>
    <w:rsid w:val="002D62F1"/>
    <w:rsid w:val="002D6AC5"/>
    <w:rsid w:val="002F26C4"/>
    <w:rsid w:val="002F6223"/>
    <w:rsid w:val="00327E4A"/>
    <w:rsid w:val="0033015A"/>
    <w:rsid w:val="00363A6A"/>
    <w:rsid w:val="00374C16"/>
    <w:rsid w:val="003871F3"/>
    <w:rsid w:val="003E30AA"/>
    <w:rsid w:val="003E7529"/>
    <w:rsid w:val="003F40C3"/>
    <w:rsid w:val="003F6E01"/>
    <w:rsid w:val="00413095"/>
    <w:rsid w:val="0041699B"/>
    <w:rsid w:val="00433235"/>
    <w:rsid w:val="00437E96"/>
    <w:rsid w:val="00474222"/>
    <w:rsid w:val="00492811"/>
    <w:rsid w:val="0049573D"/>
    <w:rsid w:val="004A5C66"/>
    <w:rsid w:val="004C133F"/>
    <w:rsid w:val="004D05A0"/>
    <w:rsid w:val="004F7224"/>
    <w:rsid w:val="00501007"/>
    <w:rsid w:val="005041E8"/>
    <w:rsid w:val="00530103"/>
    <w:rsid w:val="00536E95"/>
    <w:rsid w:val="00561AF2"/>
    <w:rsid w:val="00571BB2"/>
    <w:rsid w:val="00584F57"/>
    <w:rsid w:val="005903DB"/>
    <w:rsid w:val="005B2548"/>
    <w:rsid w:val="005B63FB"/>
    <w:rsid w:val="005C3611"/>
    <w:rsid w:val="00600DAD"/>
    <w:rsid w:val="00602654"/>
    <w:rsid w:val="00643426"/>
    <w:rsid w:val="00646348"/>
    <w:rsid w:val="00656442"/>
    <w:rsid w:val="006814FF"/>
    <w:rsid w:val="00684697"/>
    <w:rsid w:val="00687D32"/>
    <w:rsid w:val="006A01E1"/>
    <w:rsid w:val="006A36B8"/>
    <w:rsid w:val="006B0712"/>
    <w:rsid w:val="006B67AF"/>
    <w:rsid w:val="006C25F9"/>
    <w:rsid w:val="00701858"/>
    <w:rsid w:val="00701D64"/>
    <w:rsid w:val="00711788"/>
    <w:rsid w:val="00731397"/>
    <w:rsid w:val="0073195A"/>
    <w:rsid w:val="007344BC"/>
    <w:rsid w:val="00752E99"/>
    <w:rsid w:val="00765BD0"/>
    <w:rsid w:val="00772267"/>
    <w:rsid w:val="007A76C9"/>
    <w:rsid w:val="007B1663"/>
    <w:rsid w:val="007F2FE1"/>
    <w:rsid w:val="0080158C"/>
    <w:rsid w:val="0081161F"/>
    <w:rsid w:val="00816AD4"/>
    <w:rsid w:val="008178A8"/>
    <w:rsid w:val="00817E68"/>
    <w:rsid w:val="00820D62"/>
    <w:rsid w:val="00827302"/>
    <w:rsid w:val="00832303"/>
    <w:rsid w:val="008351CF"/>
    <w:rsid w:val="00872595"/>
    <w:rsid w:val="00874012"/>
    <w:rsid w:val="00880AA6"/>
    <w:rsid w:val="00882CAE"/>
    <w:rsid w:val="00884CD3"/>
    <w:rsid w:val="008B1105"/>
    <w:rsid w:val="008B6511"/>
    <w:rsid w:val="008C0470"/>
    <w:rsid w:val="008D2E3E"/>
    <w:rsid w:val="008D6537"/>
    <w:rsid w:val="008D79A5"/>
    <w:rsid w:val="008F2170"/>
    <w:rsid w:val="008F2DB8"/>
    <w:rsid w:val="00904B82"/>
    <w:rsid w:val="009144B9"/>
    <w:rsid w:val="0094048F"/>
    <w:rsid w:val="00943F22"/>
    <w:rsid w:val="009848C9"/>
    <w:rsid w:val="009B0D78"/>
    <w:rsid w:val="009B5012"/>
    <w:rsid w:val="009C0672"/>
    <w:rsid w:val="009C7999"/>
    <w:rsid w:val="009D5834"/>
    <w:rsid w:val="009E2C43"/>
    <w:rsid w:val="00A3584B"/>
    <w:rsid w:val="00A71150"/>
    <w:rsid w:val="00A7332B"/>
    <w:rsid w:val="00A826AD"/>
    <w:rsid w:val="00AB61E8"/>
    <w:rsid w:val="00B029C9"/>
    <w:rsid w:val="00B10D11"/>
    <w:rsid w:val="00B47871"/>
    <w:rsid w:val="00B56FFE"/>
    <w:rsid w:val="00B667A2"/>
    <w:rsid w:val="00B84A46"/>
    <w:rsid w:val="00BA435C"/>
    <w:rsid w:val="00BE1C62"/>
    <w:rsid w:val="00BE2842"/>
    <w:rsid w:val="00BE5AF8"/>
    <w:rsid w:val="00BF4D28"/>
    <w:rsid w:val="00C03232"/>
    <w:rsid w:val="00C05FDB"/>
    <w:rsid w:val="00C11FA0"/>
    <w:rsid w:val="00C52FC7"/>
    <w:rsid w:val="00C56266"/>
    <w:rsid w:val="00C86204"/>
    <w:rsid w:val="00C926DA"/>
    <w:rsid w:val="00C96996"/>
    <w:rsid w:val="00CA19B9"/>
    <w:rsid w:val="00CD5793"/>
    <w:rsid w:val="00D07C69"/>
    <w:rsid w:val="00D14ABE"/>
    <w:rsid w:val="00D14DEF"/>
    <w:rsid w:val="00D5719D"/>
    <w:rsid w:val="00D76764"/>
    <w:rsid w:val="00D84068"/>
    <w:rsid w:val="00DA35B3"/>
    <w:rsid w:val="00DE0114"/>
    <w:rsid w:val="00DE3659"/>
    <w:rsid w:val="00DE55FE"/>
    <w:rsid w:val="00E03FC3"/>
    <w:rsid w:val="00E044B8"/>
    <w:rsid w:val="00E21E1A"/>
    <w:rsid w:val="00E243BB"/>
    <w:rsid w:val="00E5750B"/>
    <w:rsid w:val="00E60502"/>
    <w:rsid w:val="00EA1DA9"/>
    <w:rsid w:val="00EA1F9F"/>
    <w:rsid w:val="00ED0990"/>
    <w:rsid w:val="00F35217"/>
    <w:rsid w:val="00F404E0"/>
    <w:rsid w:val="00F416B5"/>
    <w:rsid w:val="00F52236"/>
    <w:rsid w:val="00F529B7"/>
    <w:rsid w:val="00F544FC"/>
    <w:rsid w:val="00FB5A9A"/>
    <w:rsid w:val="00FF463F"/>
    <w:rsid w:val="00FF78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1"/>
      </o:rules>
    </o:shapelayout>
  </w:shapeDefaults>
  <w:decimalSymbol w:val="."/>
  <w:listSeparator w:val=","/>
  <w14:docId w14:val="517B465C"/>
  <w15:docId w15:val="{06CBF0C0-06A9-447B-A552-C51F939F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95"/>
  </w:style>
  <w:style w:type="paragraph" w:styleId="Heading1">
    <w:name w:val="heading 1"/>
    <w:basedOn w:val="Normal"/>
    <w:next w:val="Normal"/>
    <w:link w:val="Heading1Char"/>
    <w:uiPriority w:val="9"/>
    <w:qFormat/>
    <w:rsid w:val="00C92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6D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C926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26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26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26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26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26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6D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rsid w:val="00C926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26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26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26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26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26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2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6D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926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926DA"/>
    <w:pPr>
      <w:spacing w:before="160"/>
      <w:jc w:val="center"/>
    </w:pPr>
    <w:rPr>
      <w:i/>
      <w:iCs/>
      <w:color w:val="404040" w:themeColor="text1" w:themeTint="BF"/>
    </w:rPr>
  </w:style>
  <w:style w:type="character" w:customStyle="1" w:styleId="QuoteChar">
    <w:name w:val="Quote Char"/>
    <w:basedOn w:val="DefaultParagraphFont"/>
    <w:link w:val="Quote"/>
    <w:uiPriority w:val="29"/>
    <w:rsid w:val="00C926DA"/>
    <w:rPr>
      <w:i/>
      <w:iCs/>
      <w:color w:val="404040" w:themeColor="text1" w:themeTint="BF"/>
    </w:rPr>
  </w:style>
  <w:style w:type="paragraph" w:styleId="ListParagraph">
    <w:name w:val="List Paragraph"/>
    <w:basedOn w:val="Normal"/>
    <w:uiPriority w:val="1"/>
    <w:qFormat/>
    <w:rsid w:val="00C926DA"/>
    <w:pPr>
      <w:ind w:left="720"/>
      <w:contextualSpacing/>
    </w:pPr>
  </w:style>
  <w:style w:type="character" w:styleId="IntenseEmphasis">
    <w:name w:val="Intense Emphasis"/>
    <w:basedOn w:val="DefaultParagraphFont"/>
    <w:uiPriority w:val="21"/>
    <w:qFormat/>
    <w:rsid w:val="00C926DA"/>
    <w:rPr>
      <w:i/>
      <w:iCs/>
      <w:color w:val="0F4761" w:themeColor="accent1" w:themeShade="BF"/>
    </w:rPr>
  </w:style>
  <w:style w:type="paragraph" w:styleId="IntenseQuote">
    <w:name w:val="Intense Quote"/>
    <w:basedOn w:val="Normal"/>
    <w:next w:val="Normal"/>
    <w:link w:val="IntenseQuoteChar"/>
    <w:uiPriority w:val="30"/>
    <w:qFormat/>
    <w:rsid w:val="00C92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6DA"/>
    <w:rPr>
      <w:i/>
      <w:iCs/>
      <w:color w:val="0F4761" w:themeColor="accent1" w:themeShade="BF"/>
    </w:rPr>
  </w:style>
  <w:style w:type="character" w:styleId="IntenseReference">
    <w:name w:val="Intense Reference"/>
    <w:basedOn w:val="DefaultParagraphFont"/>
    <w:uiPriority w:val="32"/>
    <w:qFormat/>
    <w:rsid w:val="00C926DA"/>
    <w:rPr>
      <w:b/>
      <w:bCs/>
      <w:smallCaps/>
      <w:color w:val="0F4761" w:themeColor="accent1" w:themeShade="BF"/>
      <w:spacing w:val="5"/>
    </w:rPr>
  </w:style>
  <w:style w:type="table" w:customStyle="1" w:styleId="TableGrid1">
    <w:name w:val="Table Grid1"/>
    <w:basedOn w:val="TableNormal"/>
    <w:next w:val="TableGrid"/>
    <w:rsid w:val="00A3584B"/>
    <w:pPr>
      <w:spacing w:after="0" w:line="240" w:lineRule="auto"/>
    </w:pPr>
    <w:rPr>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235"/>
    <w:pPr>
      <w:autoSpaceDE w:val="0"/>
      <w:autoSpaceDN w:val="0"/>
      <w:adjustRightInd w:val="0"/>
      <w:spacing w:after="0" w:line="240" w:lineRule="auto"/>
    </w:pPr>
    <w:rPr>
      <w:rFonts w:cs="Times New Roman"/>
      <w:color w:val="000000"/>
      <w:kern w:val="0"/>
      <w:sz w:val="24"/>
    </w:rPr>
  </w:style>
  <w:style w:type="table" w:customStyle="1" w:styleId="TableGrid2">
    <w:name w:val="Table Grid2"/>
    <w:basedOn w:val="TableNormal"/>
    <w:next w:val="TableGrid"/>
    <w:uiPriority w:val="59"/>
    <w:rsid w:val="00BE5AF8"/>
    <w:pPr>
      <w:spacing w:after="0" w:line="240" w:lineRule="auto"/>
    </w:pPr>
    <w:rPr>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7A76C9"/>
    <w:pPr>
      <w:spacing w:before="100" w:beforeAutospacing="1" w:after="100" w:afterAutospacing="1" w:line="240" w:lineRule="auto"/>
    </w:pPr>
    <w:rPr>
      <w:rFonts w:eastAsia="Times New Roman" w:cs="Times New Roman"/>
      <w:kern w:val="0"/>
      <w:sz w:val="24"/>
    </w:rPr>
  </w:style>
  <w:style w:type="character" w:styleId="Strong">
    <w:name w:val="Strong"/>
    <w:basedOn w:val="DefaultParagraphFont"/>
    <w:uiPriority w:val="22"/>
    <w:qFormat/>
    <w:rsid w:val="00257E99"/>
    <w:rPr>
      <w:b/>
      <w:bCs/>
    </w:rPr>
  </w:style>
  <w:style w:type="character" w:customStyle="1" w:styleId="uv3um">
    <w:name w:val="uv3um"/>
    <w:basedOn w:val="DefaultParagraphFont"/>
    <w:rsid w:val="00257E99"/>
  </w:style>
  <w:style w:type="character" w:customStyle="1" w:styleId="fontstyle01">
    <w:name w:val="fontstyle01"/>
    <w:basedOn w:val="DefaultParagraphFont"/>
    <w:rsid w:val="003F40C3"/>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3F40C3"/>
    <w:pPr>
      <w:spacing w:after="0" w:line="288" w:lineRule="auto"/>
      <w:jc w:val="both"/>
    </w:pPr>
    <w:rPr>
      <w:rFonts w:ascii=".VnTime" w:eastAsia="Times New Roman" w:hAnsi=".VnTime" w:cs="Times New Roman"/>
      <w:b/>
      <w:spacing w:val="4"/>
      <w:kern w:val="0"/>
      <w:szCs w:val="20"/>
    </w:rPr>
  </w:style>
  <w:style w:type="character" w:customStyle="1" w:styleId="BodyTextChar">
    <w:name w:val="Body Text Char"/>
    <w:basedOn w:val="DefaultParagraphFont"/>
    <w:link w:val="BodyText"/>
    <w:rsid w:val="003F40C3"/>
    <w:rPr>
      <w:rFonts w:ascii=".VnTime" w:eastAsia="Times New Roman" w:hAnsi=".VnTime" w:cs="Times New Roman"/>
      <w:b/>
      <w:spacing w:val="4"/>
      <w:kern w:val="0"/>
      <w:szCs w:val="20"/>
    </w:rPr>
  </w:style>
  <w:style w:type="character" w:customStyle="1" w:styleId="fontstyle21">
    <w:name w:val="fontstyle21"/>
    <w:rsid w:val="00296752"/>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sid w:val="00296752"/>
    <w:rPr>
      <w:rFonts w:eastAsia="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4277">
      <w:bodyDiv w:val="1"/>
      <w:marLeft w:val="0"/>
      <w:marRight w:val="0"/>
      <w:marTop w:val="0"/>
      <w:marBottom w:val="0"/>
      <w:divBdr>
        <w:top w:val="none" w:sz="0" w:space="0" w:color="auto"/>
        <w:left w:val="none" w:sz="0" w:space="0" w:color="auto"/>
        <w:bottom w:val="none" w:sz="0" w:space="0" w:color="auto"/>
        <w:right w:val="none" w:sz="0" w:space="0" w:color="auto"/>
      </w:divBdr>
    </w:div>
    <w:div w:id="398485680">
      <w:bodyDiv w:val="1"/>
      <w:marLeft w:val="0"/>
      <w:marRight w:val="0"/>
      <w:marTop w:val="0"/>
      <w:marBottom w:val="0"/>
      <w:divBdr>
        <w:top w:val="none" w:sz="0" w:space="0" w:color="auto"/>
        <w:left w:val="none" w:sz="0" w:space="0" w:color="auto"/>
        <w:bottom w:val="none" w:sz="0" w:space="0" w:color="auto"/>
        <w:right w:val="none" w:sz="0" w:space="0" w:color="auto"/>
      </w:divBdr>
      <w:divsChild>
        <w:div w:id="919750512">
          <w:marLeft w:val="0"/>
          <w:marRight w:val="0"/>
          <w:marTop w:val="0"/>
          <w:marBottom w:val="0"/>
          <w:divBdr>
            <w:top w:val="none" w:sz="0" w:space="0" w:color="auto"/>
            <w:left w:val="none" w:sz="0" w:space="0" w:color="auto"/>
            <w:bottom w:val="none" w:sz="0" w:space="0" w:color="auto"/>
            <w:right w:val="none" w:sz="0" w:space="0" w:color="auto"/>
          </w:divBdr>
          <w:divsChild>
            <w:div w:id="173806535">
              <w:marLeft w:val="0"/>
              <w:marRight w:val="0"/>
              <w:marTop w:val="0"/>
              <w:marBottom w:val="0"/>
              <w:divBdr>
                <w:top w:val="none" w:sz="0" w:space="0" w:color="auto"/>
                <w:left w:val="none" w:sz="0" w:space="0" w:color="auto"/>
                <w:bottom w:val="none" w:sz="0" w:space="0" w:color="auto"/>
                <w:right w:val="none" w:sz="0" w:space="0" w:color="auto"/>
              </w:divBdr>
              <w:divsChild>
                <w:div w:id="1699433114">
                  <w:marLeft w:val="0"/>
                  <w:marRight w:val="0"/>
                  <w:marTop w:val="0"/>
                  <w:marBottom w:val="0"/>
                  <w:divBdr>
                    <w:top w:val="none" w:sz="0" w:space="0" w:color="auto"/>
                    <w:left w:val="none" w:sz="0" w:space="0" w:color="auto"/>
                    <w:bottom w:val="none" w:sz="0" w:space="0" w:color="auto"/>
                    <w:right w:val="none" w:sz="0" w:space="0" w:color="auto"/>
                  </w:divBdr>
                  <w:divsChild>
                    <w:div w:id="21321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66190">
          <w:marLeft w:val="0"/>
          <w:marRight w:val="0"/>
          <w:marTop w:val="0"/>
          <w:marBottom w:val="0"/>
          <w:divBdr>
            <w:top w:val="none" w:sz="0" w:space="0" w:color="auto"/>
            <w:left w:val="none" w:sz="0" w:space="0" w:color="auto"/>
            <w:bottom w:val="none" w:sz="0" w:space="0" w:color="auto"/>
            <w:right w:val="none" w:sz="0" w:space="0" w:color="auto"/>
          </w:divBdr>
          <w:divsChild>
            <w:div w:id="1467578696">
              <w:marLeft w:val="0"/>
              <w:marRight w:val="0"/>
              <w:marTop w:val="0"/>
              <w:marBottom w:val="0"/>
              <w:divBdr>
                <w:top w:val="none" w:sz="0" w:space="0" w:color="auto"/>
                <w:left w:val="none" w:sz="0" w:space="0" w:color="auto"/>
                <w:bottom w:val="none" w:sz="0" w:space="0" w:color="auto"/>
                <w:right w:val="none" w:sz="0" w:space="0" w:color="auto"/>
              </w:divBdr>
              <w:divsChild>
                <w:div w:id="1777869101">
                  <w:marLeft w:val="0"/>
                  <w:marRight w:val="0"/>
                  <w:marTop w:val="0"/>
                  <w:marBottom w:val="0"/>
                  <w:divBdr>
                    <w:top w:val="none" w:sz="0" w:space="0" w:color="auto"/>
                    <w:left w:val="none" w:sz="0" w:space="0" w:color="auto"/>
                    <w:bottom w:val="none" w:sz="0" w:space="0" w:color="auto"/>
                    <w:right w:val="none" w:sz="0" w:space="0" w:color="auto"/>
                  </w:divBdr>
                  <w:divsChild>
                    <w:div w:id="907223886">
                      <w:marLeft w:val="0"/>
                      <w:marRight w:val="0"/>
                      <w:marTop w:val="0"/>
                      <w:marBottom w:val="0"/>
                      <w:divBdr>
                        <w:top w:val="none" w:sz="0" w:space="0" w:color="auto"/>
                        <w:left w:val="none" w:sz="0" w:space="0" w:color="auto"/>
                        <w:bottom w:val="none" w:sz="0" w:space="0" w:color="auto"/>
                        <w:right w:val="none" w:sz="0" w:space="0" w:color="auto"/>
                      </w:divBdr>
                    </w:div>
                    <w:div w:id="1970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09451">
          <w:marLeft w:val="0"/>
          <w:marRight w:val="0"/>
          <w:marTop w:val="0"/>
          <w:marBottom w:val="0"/>
          <w:divBdr>
            <w:top w:val="none" w:sz="0" w:space="0" w:color="auto"/>
            <w:left w:val="none" w:sz="0" w:space="0" w:color="auto"/>
            <w:bottom w:val="none" w:sz="0" w:space="0" w:color="auto"/>
            <w:right w:val="none" w:sz="0" w:space="0" w:color="auto"/>
          </w:divBdr>
          <w:divsChild>
            <w:div w:id="446508807">
              <w:marLeft w:val="0"/>
              <w:marRight w:val="0"/>
              <w:marTop w:val="0"/>
              <w:marBottom w:val="0"/>
              <w:divBdr>
                <w:top w:val="none" w:sz="0" w:space="0" w:color="auto"/>
                <w:left w:val="none" w:sz="0" w:space="0" w:color="auto"/>
                <w:bottom w:val="none" w:sz="0" w:space="0" w:color="auto"/>
                <w:right w:val="none" w:sz="0" w:space="0" w:color="auto"/>
              </w:divBdr>
              <w:divsChild>
                <w:div w:id="1520894727">
                  <w:marLeft w:val="0"/>
                  <w:marRight w:val="0"/>
                  <w:marTop w:val="0"/>
                  <w:marBottom w:val="0"/>
                  <w:divBdr>
                    <w:top w:val="none" w:sz="0" w:space="0" w:color="auto"/>
                    <w:left w:val="none" w:sz="0" w:space="0" w:color="auto"/>
                    <w:bottom w:val="none" w:sz="0" w:space="0" w:color="auto"/>
                    <w:right w:val="none" w:sz="0" w:space="0" w:color="auto"/>
                  </w:divBdr>
                  <w:divsChild>
                    <w:div w:id="1482042242">
                      <w:marLeft w:val="0"/>
                      <w:marRight w:val="0"/>
                      <w:marTop w:val="0"/>
                      <w:marBottom w:val="0"/>
                      <w:divBdr>
                        <w:top w:val="none" w:sz="0" w:space="0" w:color="auto"/>
                        <w:left w:val="none" w:sz="0" w:space="0" w:color="auto"/>
                        <w:bottom w:val="none" w:sz="0" w:space="0" w:color="auto"/>
                        <w:right w:val="none" w:sz="0" w:space="0" w:color="auto"/>
                      </w:divBdr>
                    </w:div>
                    <w:div w:id="820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84256">
          <w:marLeft w:val="0"/>
          <w:marRight w:val="0"/>
          <w:marTop w:val="0"/>
          <w:marBottom w:val="0"/>
          <w:divBdr>
            <w:top w:val="none" w:sz="0" w:space="0" w:color="auto"/>
            <w:left w:val="none" w:sz="0" w:space="0" w:color="auto"/>
            <w:bottom w:val="none" w:sz="0" w:space="0" w:color="auto"/>
            <w:right w:val="none" w:sz="0" w:space="0" w:color="auto"/>
          </w:divBdr>
          <w:divsChild>
            <w:div w:id="1502772357">
              <w:marLeft w:val="0"/>
              <w:marRight w:val="0"/>
              <w:marTop w:val="0"/>
              <w:marBottom w:val="0"/>
              <w:divBdr>
                <w:top w:val="none" w:sz="0" w:space="0" w:color="auto"/>
                <w:left w:val="none" w:sz="0" w:space="0" w:color="auto"/>
                <w:bottom w:val="none" w:sz="0" w:space="0" w:color="auto"/>
                <w:right w:val="none" w:sz="0" w:space="0" w:color="auto"/>
              </w:divBdr>
              <w:divsChild>
                <w:div w:id="465438299">
                  <w:marLeft w:val="0"/>
                  <w:marRight w:val="0"/>
                  <w:marTop w:val="0"/>
                  <w:marBottom w:val="0"/>
                  <w:divBdr>
                    <w:top w:val="none" w:sz="0" w:space="0" w:color="auto"/>
                    <w:left w:val="none" w:sz="0" w:space="0" w:color="auto"/>
                    <w:bottom w:val="none" w:sz="0" w:space="0" w:color="auto"/>
                    <w:right w:val="none" w:sz="0" w:space="0" w:color="auto"/>
                  </w:divBdr>
                  <w:divsChild>
                    <w:div w:id="474303271">
                      <w:marLeft w:val="0"/>
                      <w:marRight w:val="0"/>
                      <w:marTop w:val="0"/>
                      <w:marBottom w:val="0"/>
                      <w:divBdr>
                        <w:top w:val="none" w:sz="0" w:space="0" w:color="auto"/>
                        <w:left w:val="none" w:sz="0" w:space="0" w:color="auto"/>
                        <w:bottom w:val="none" w:sz="0" w:space="0" w:color="auto"/>
                        <w:right w:val="none" w:sz="0" w:space="0" w:color="auto"/>
                      </w:divBdr>
                    </w:div>
                    <w:div w:id="9401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31910">
          <w:marLeft w:val="0"/>
          <w:marRight w:val="0"/>
          <w:marTop w:val="0"/>
          <w:marBottom w:val="0"/>
          <w:divBdr>
            <w:top w:val="none" w:sz="0" w:space="0" w:color="auto"/>
            <w:left w:val="none" w:sz="0" w:space="0" w:color="auto"/>
            <w:bottom w:val="none" w:sz="0" w:space="0" w:color="auto"/>
            <w:right w:val="none" w:sz="0" w:space="0" w:color="auto"/>
          </w:divBdr>
          <w:divsChild>
            <w:div w:id="1985162504">
              <w:marLeft w:val="0"/>
              <w:marRight w:val="0"/>
              <w:marTop w:val="0"/>
              <w:marBottom w:val="0"/>
              <w:divBdr>
                <w:top w:val="none" w:sz="0" w:space="0" w:color="auto"/>
                <w:left w:val="none" w:sz="0" w:space="0" w:color="auto"/>
                <w:bottom w:val="none" w:sz="0" w:space="0" w:color="auto"/>
                <w:right w:val="none" w:sz="0" w:space="0" w:color="auto"/>
              </w:divBdr>
              <w:divsChild>
                <w:div w:id="1328897661">
                  <w:marLeft w:val="0"/>
                  <w:marRight w:val="0"/>
                  <w:marTop w:val="0"/>
                  <w:marBottom w:val="0"/>
                  <w:divBdr>
                    <w:top w:val="none" w:sz="0" w:space="0" w:color="auto"/>
                    <w:left w:val="none" w:sz="0" w:space="0" w:color="auto"/>
                    <w:bottom w:val="none" w:sz="0" w:space="0" w:color="auto"/>
                    <w:right w:val="none" w:sz="0" w:space="0" w:color="auto"/>
                  </w:divBdr>
                  <w:divsChild>
                    <w:div w:id="1375806699">
                      <w:marLeft w:val="0"/>
                      <w:marRight w:val="0"/>
                      <w:marTop w:val="0"/>
                      <w:marBottom w:val="0"/>
                      <w:divBdr>
                        <w:top w:val="none" w:sz="0" w:space="0" w:color="auto"/>
                        <w:left w:val="none" w:sz="0" w:space="0" w:color="auto"/>
                        <w:bottom w:val="none" w:sz="0" w:space="0" w:color="auto"/>
                        <w:right w:val="none" w:sz="0" w:space="0" w:color="auto"/>
                      </w:divBdr>
                    </w:div>
                    <w:div w:id="17338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5999">
      <w:bodyDiv w:val="1"/>
      <w:marLeft w:val="0"/>
      <w:marRight w:val="0"/>
      <w:marTop w:val="0"/>
      <w:marBottom w:val="0"/>
      <w:divBdr>
        <w:top w:val="none" w:sz="0" w:space="0" w:color="auto"/>
        <w:left w:val="none" w:sz="0" w:space="0" w:color="auto"/>
        <w:bottom w:val="none" w:sz="0" w:space="0" w:color="auto"/>
        <w:right w:val="none" w:sz="0" w:space="0" w:color="auto"/>
      </w:divBdr>
    </w:div>
    <w:div w:id="669023330">
      <w:bodyDiv w:val="1"/>
      <w:marLeft w:val="0"/>
      <w:marRight w:val="0"/>
      <w:marTop w:val="0"/>
      <w:marBottom w:val="0"/>
      <w:divBdr>
        <w:top w:val="none" w:sz="0" w:space="0" w:color="auto"/>
        <w:left w:val="none" w:sz="0" w:space="0" w:color="auto"/>
        <w:bottom w:val="none" w:sz="0" w:space="0" w:color="auto"/>
        <w:right w:val="none" w:sz="0" w:space="0" w:color="auto"/>
      </w:divBdr>
    </w:div>
    <w:div w:id="1125656348">
      <w:bodyDiv w:val="1"/>
      <w:marLeft w:val="0"/>
      <w:marRight w:val="0"/>
      <w:marTop w:val="0"/>
      <w:marBottom w:val="0"/>
      <w:divBdr>
        <w:top w:val="none" w:sz="0" w:space="0" w:color="auto"/>
        <w:left w:val="none" w:sz="0" w:space="0" w:color="auto"/>
        <w:bottom w:val="none" w:sz="0" w:space="0" w:color="auto"/>
        <w:right w:val="none" w:sz="0" w:space="0" w:color="auto"/>
      </w:divBdr>
      <w:divsChild>
        <w:div w:id="1513565355">
          <w:marLeft w:val="0"/>
          <w:marRight w:val="0"/>
          <w:marTop w:val="0"/>
          <w:marBottom w:val="0"/>
          <w:divBdr>
            <w:top w:val="none" w:sz="0" w:space="0" w:color="auto"/>
            <w:left w:val="none" w:sz="0" w:space="0" w:color="auto"/>
            <w:bottom w:val="none" w:sz="0" w:space="0" w:color="auto"/>
            <w:right w:val="none" w:sz="0" w:space="0" w:color="auto"/>
          </w:divBdr>
          <w:divsChild>
            <w:div w:id="893275711">
              <w:marLeft w:val="0"/>
              <w:marRight w:val="0"/>
              <w:marTop w:val="0"/>
              <w:marBottom w:val="0"/>
              <w:divBdr>
                <w:top w:val="none" w:sz="0" w:space="0" w:color="auto"/>
                <w:left w:val="none" w:sz="0" w:space="0" w:color="auto"/>
                <w:bottom w:val="none" w:sz="0" w:space="0" w:color="auto"/>
                <w:right w:val="none" w:sz="0" w:space="0" w:color="auto"/>
              </w:divBdr>
              <w:divsChild>
                <w:div w:id="15019640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8458551">
          <w:marLeft w:val="0"/>
          <w:marRight w:val="0"/>
          <w:marTop w:val="0"/>
          <w:marBottom w:val="0"/>
          <w:divBdr>
            <w:top w:val="none" w:sz="0" w:space="0" w:color="auto"/>
            <w:left w:val="none" w:sz="0" w:space="0" w:color="auto"/>
            <w:bottom w:val="none" w:sz="0" w:space="0" w:color="auto"/>
            <w:right w:val="none" w:sz="0" w:space="0" w:color="auto"/>
          </w:divBdr>
          <w:divsChild>
            <w:div w:id="915867848">
              <w:marLeft w:val="0"/>
              <w:marRight w:val="0"/>
              <w:marTop w:val="0"/>
              <w:marBottom w:val="0"/>
              <w:divBdr>
                <w:top w:val="none" w:sz="0" w:space="0" w:color="auto"/>
                <w:left w:val="none" w:sz="0" w:space="0" w:color="auto"/>
                <w:bottom w:val="none" w:sz="0" w:space="0" w:color="auto"/>
                <w:right w:val="none" w:sz="0" w:space="0" w:color="auto"/>
              </w:divBdr>
            </w:div>
          </w:divsChild>
        </w:div>
        <w:div w:id="2124570581">
          <w:marLeft w:val="0"/>
          <w:marRight w:val="0"/>
          <w:marTop w:val="0"/>
          <w:marBottom w:val="0"/>
          <w:divBdr>
            <w:top w:val="none" w:sz="0" w:space="0" w:color="auto"/>
            <w:left w:val="none" w:sz="0" w:space="0" w:color="auto"/>
            <w:bottom w:val="none" w:sz="0" w:space="0" w:color="auto"/>
            <w:right w:val="none" w:sz="0" w:space="0" w:color="auto"/>
          </w:divBdr>
          <w:divsChild>
            <w:div w:id="1749617508">
              <w:marLeft w:val="0"/>
              <w:marRight w:val="0"/>
              <w:marTop w:val="0"/>
              <w:marBottom w:val="0"/>
              <w:divBdr>
                <w:top w:val="none" w:sz="0" w:space="0" w:color="auto"/>
                <w:left w:val="none" w:sz="0" w:space="0" w:color="auto"/>
                <w:bottom w:val="none" w:sz="0" w:space="0" w:color="auto"/>
                <w:right w:val="none" w:sz="0" w:space="0" w:color="auto"/>
              </w:divBdr>
              <w:divsChild>
                <w:div w:id="8236217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3201133">
          <w:marLeft w:val="0"/>
          <w:marRight w:val="0"/>
          <w:marTop w:val="0"/>
          <w:marBottom w:val="0"/>
          <w:divBdr>
            <w:top w:val="none" w:sz="0" w:space="0" w:color="auto"/>
            <w:left w:val="none" w:sz="0" w:space="0" w:color="auto"/>
            <w:bottom w:val="none" w:sz="0" w:space="0" w:color="auto"/>
            <w:right w:val="none" w:sz="0" w:space="0" w:color="auto"/>
          </w:divBdr>
          <w:divsChild>
            <w:div w:id="2086804384">
              <w:marLeft w:val="0"/>
              <w:marRight w:val="0"/>
              <w:marTop w:val="0"/>
              <w:marBottom w:val="0"/>
              <w:divBdr>
                <w:top w:val="none" w:sz="0" w:space="0" w:color="auto"/>
                <w:left w:val="none" w:sz="0" w:space="0" w:color="auto"/>
                <w:bottom w:val="none" w:sz="0" w:space="0" w:color="auto"/>
                <w:right w:val="none" w:sz="0" w:space="0" w:color="auto"/>
              </w:divBdr>
              <w:divsChild>
                <w:div w:id="463431327">
                  <w:marLeft w:val="0"/>
                  <w:marRight w:val="0"/>
                  <w:marTop w:val="0"/>
                  <w:marBottom w:val="0"/>
                  <w:divBdr>
                    <w:top w:val="none" w:sz="0" w:space="0" w:color="auto"/>
                    <w:left w:val="none" w:sz="0" w:space="0" w:color="auto"/>
                    <w:bottom w:val="none" w:sz="0" w:space="0" w:color="auto"/>
                    <w:right w:val="none" w:sz="0" w:space="0" w:color="auto"/>
                  </w:divBdr>
                  <w:divsChild>
                    <w:div w:id="578559596">
                      <w:marLeft w:val="0"/>
                      <w:marRight w:val="0"/>
                      <w:marTop w:val="0"/>
                      <w:marBottom w:val="0"/>
                      <w:divBdr>
                        <w:top w:val="none" w:sz="0" w:space="0" w:color="auto"/>
                        <w:left w:val="none" w:sz="0" w:space="0" w:color="auto"/>
                        <w:bottom w:val="none" w:sz="0" w:space="0" w:color="auto"/>
                        <w:right w:val="none" w:sz="0" w:space="0" w:color="auto"/>
                      </w:divBdr>
                      <w:divsChild>
                        <w:div w:id="1246379577">
                          <w:marLeft w:val="0"/>
                          <w:marRight w:val="0"/>
                          <w:marTop w:val="0"/>
                          <w:marBottom w:val="0"/>
                          <w:divBdr>
                            <w:top w:val="none" w:sz="0" w:space="0" w:color="auto"/>
                            <w:left w:val="none" w:sz="0" w:space="0" w:color="auto"/>
                            <w:bottom w:val="none" w:sz="0" w:space="0" w:color="auto"/>
                            <w:right w:val="none" w:sz="0" w:space="0" w:color="auto"/>
                          </w:divBdr>
                          <w:divsChild>
                            <w:div w:id="1749308196">
                              <w:marLeft w:val="0"/>
                              <w:marRight w:val="0"/>
                              <w:marTop w:val="0"/>
                              <w:marBottom w:val="0"/>
                              <w:divBdr>
                                <w:top w:val="none" w:sz="0" w:space="0" w:color="auto"/>
                                <w:left w:val="none" w:sz="0" w:space="0" w:color="auto"/>
                                <w:bottom w:val="none" w:sz="0" w:space="0" w:color="auto"/>
                                <w:right w:val="none" w:sz="0" w:space="0" w:color="auto"/>
                              </w:divBdr>
                            </w:div>
                            <w:div w:id="840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91514">
                  <w:marLeft w:val="0"/>
                  <w:marRight w:val="0"/>
                  <w:marTop w:val="0"/>
                  <w:marBottom w:val="0"/>
                  <w:divBdr>
                    <w:top w:val="none" w:sz="0" w:space="0" w:color="auto"/>
                    <w:left w:val="none" w:sz="0" w:space="0" w:color="auto"/>
                    <w:bottom w:val="none" w:sz="0" w:space="0" w:color="auto"/>
                    <w:right w:val="none" w:sz="0" w:space="0" w:color="auto"/>
                  </w:divBdr>
                  <w:divsChild>
                    <w:div w:id="1809741202">
                      <w:marLeft w:val="0"/>
                      <w:marRight w:val="0"/>
                      <w:marTop w:val="0"/>
                      <w:marBottom w:val="0"/>
                      <w:divBdr>
                        <w:top w:val="none" w:sz="0" w:space="0" w:color="auto"/>
                        <w:left w:val="none" w:sz="0" w:space="0" w:color="auto"/>
                        <w:bottom w:val="none" w:sz="0" w:space="0" w:color="auto"/>
                        <w:right w:val="none" w:sz="0" w:space="0" w:color="auto"/>
                      </w:divBdr>
                      <w:divsChild>
                        <w:div w:id="2053922101">
                          <w:marLeft w:val="0"/>
                          <w:marRight w:val="0"/>
                          <w:marTop w:val="0"/>
                          <w:marBottom w:val="0"/>
                          <w:divBdr>
                            <w:top w:val="none" w:sz="0" w:space="0" w:color="auto"/>
                            <w:left w:val="none" w:sz="0" w:space="0" w:color="auto"/>
                            <w:bottom w:val="none" w:sz="0" w:space="0" w:color="auto"/>
                            <w:right w:val="none" w:sz="0" w:space="0" w:color="auto"/>
                          </w:divBdr>
                          <w:divsChild>
                            <w:div w:id="134489730">
                              <w:marLeft w:val="0"/>
                              <w:marRight w:val="0"/>
                              <w:marTop w:val="0"/>
                              <w:marBottom w:val="0"/>
                              <w:divBdr>
                                <w:top w:val="none" w:sz="0" w:space="0" w:color="auto"/>
                                <w:left w:val="none" w:sz="0" w:space="0" w:color="auto"/>
                                <w:bottom w:val="none" w:sz="0" w:space="0" w:color="auto"/>
                                <w:right w:val="none" w:sz="0" w:space="0" w:color="auto"/>
                              </w:divBdr>
                            </w:div>
                            <w:div w:id="15267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366663">
          <w:marLeft w:val="0"/>
          <w:marRight w:val="0"/>
          <w:marTop w:val="0"/>
          <w:marBottom w:val="0"/>
          <w:divBdr>
            <w:top w:val="none" w:sz="0" w:space="0" w:color="auto"/>
            <w:left w:val="none" w:sz="0" w:space="0" w:color="auto"/>
            <w:bottom w:val="none" w:sz="0" w:space="0" w:color="auto"/>
            <w:right w:val="none" w:sz="0" w:space="0" w:color="auto"/>
          </w:divBdr>
          <w:divsChild>
            <w:div w:id="1170407672">
              <w:marLeft w:val="0"/>
              <w:marRight w:val="0"/>
              <w:marTop w:val="0"/>
              <w:marBottom w:val="0"/>
              <w:divBdr>
                <w:top w:val="none" w:sz="0" w:space="0" w:color="auto"/>
                <w:left w:val="none" w:sz="0" w:space="0" w:color="auto"/>
                <w:bottom w:val="none" w:sz="0" w:space="0" w:color="auto"/>
                <w:right w:val="none" w:sz="0" w:space="0" w:color="auto"/>
              </w:divBdr>
              <w:divsChild>
                <w:div w:id="13559591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624239">
          <w:marLeft w:val="0"/>
          <w:marRight w:val="0"/>
          <w:marTop w:val="0"/>
          <w:marBottom w:val="0"/>
          <w:divBdr>
            <w:top w:val="none" w:sz="0" w:space="0" w:color="auto"/>
            <w:left w:val="none" w:sz="0" w:space="0" w:color="auto"/>
            <w:bottom w:val="none" w:sz="0" w:space="0" w:color="auto"/>
            <w:right w:val="none" w:sz="0" w:space="0" w:color="auto"/>
          </w:divBdr>
          <w:divsChild>
            <w:div w:id="1878352336">
              <w:marLeft w:val="0"/>
              <w:marRight w:val="0"/>
              <w:marTop w:val="0"/>
              <w:marBottom w:val="0"/>
              <w:divBdr>
                <w:top w:val="none" w:sz="0" w:space="0" w:color="auto"/>
                <w:left w:val="none" w:sz="0" w:space="0" w:color="auto"/>
                <w:bottom w:val="none" w:sz="0" w:space="0" w:color="auto"/>
                <w:right w:val="none" w:sz="0" w:space="0" w:color="auto"/>
              </w:divBdr>
              <w:divsChild>
                <w:div w:id="1060788305">
                  <w:marLeft w:val="0"/>
                  <w:marRight w:val="0"/>
                  <w:marTop w:val="0"/>
                  <w:marBottom w:val="0"/>
                  <w:divBdr>
                    <w:top w:val="none" w:sz="0" w:space="0" w:color="auto"/>
                    <w:left w:val="none" w:sz="0" w:space="0" w:color="auto"/>
                    <w:bottom w:val="none" w:sz="0" w:space="0" w:color="auto"/>
                    <w:right w:val="none" w:sz="0" w:space="0" w:color="auto"/>
                  </w:divBdr>
                  <w:divsChild>
                    <w:div w:id="1256524162">
                      <w:marLeft w:val="0"/>
                      <w:marRight w:val="0"/>
                      <w:marTop w:val="0"/>
                      <w:marBottom w:val="0"/>
                      <w:divBdr>
                        <w:top w:val="none" w:sz="0" w:space="0" w:color="auto"/>
                        <w:left w:val="none" w:sz="0" w:space="0" w:color="auto"/>
                        <w:bottom w:val="none" w:sz="0" w:space="0" w:color="auto"/>
                        <w:right w:val="none" w:sz="0" w:space="0" w:color="auto"/>
                      </w:divBdr>
                      <w:divsChild>
                        <w:div w:id="1661497847">
                          <w:marLeft w:val="0"/>
                          <w:marRight w:val="0"/>
                          <w:marTop w:val="0"/>
                          <w:marBottom w:val="0"/>
                          <w:divBdr>
                            <w:top w:val="none" w:sz="0" w:space="0" w:color="auto"/>
                            <w:left w:val="none" w:sz="0" w:space="0" w:color="auto"/>
                            <w:bottom w:val="none" w:sz="0" w:space="0" w:color="auto"/>
                            <w:right w:val="none" w:sz="0" w:space="0" w:color="auto"/>
                          </w:divBdr>
                          <w:divsChild>
                            <w:div w:id="192034092">
                              <w:marLeft w:val="0"/>
                              <w:marRight w:val="0"/>
                              <w:marTop w:val="0"/>
                              <w:marBottom w:val="0"/>
                              <w:divBdr>
                                <w:top w:val="none" w:sz="0" w:space="0" w:color="auto"/>
                                <w:left w:val="none" w:sz="0" w:space="0" w:color="auto"/>
                                <w:bottom w:val="none" w:sz="0" w:space="0" w:color="auto"/>
                                <w:right w:val="none" w:sz="0" w:space="0" w:color="auto"/>
                              </w:divBdr>
                            </w:div>
                            <w:div w:id="18022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9453">
                  <w:marLeft w:val="0"/>
                  <w:marRight w:val="0"/>
                  <w:marTop w:val="0"/>
                  <w:marBottom w:val="0"/>
                  <w:divBdr>
                    <w:top w:val="none" w:sz="0" w:space="0" w:color="auto"/>
                    <w:left w:val="none" w:sz="0" w:space="0" w:color="auto"/>
                    <w:bottom w:val="none" w:sz="0" w:space="0" w:color="auto"/>
                    <w:right w:val="none" w:sz="0" w:space="0" w:color="auto"/>
                  </w:divBdr>
                  <w:divsChild>
                    <w:div w:id="617948932">
                      <w:marLeft w:val="0"/>
                      <w:marRight w:val="0"/>
                      <w:marTop w:val="0"/>
                      <w:marBottom w:val="0"/>
                      <w:divBdr>
                        <w:top w:val="none" w:sz="0" w:space="0" w:color="auto"/>
                        <w:left w:val="none" w:sz="0" w:space="0" w:color="auto"/>
                        <w:bottom w:val="none" w:sz="0" w:space="0" w:color="auto"/>
                        <w:right w:val="none" w:sz="0" w:space="0" w:color="auto"/>
                      </w:divBdr>
                      <w:divsChild>
                        <w:div w:id="207423419">
                          <w:marLeft w:val="0"/>
                          <w:marRight w:val="0"/>
                          <w:marTop w:val="0"/>
                          <w:marBottom w:val="0"/>
                          <w:divBdr>
                            <w:top w:val="none" w:sz="0" w:space="0" w:color="auto"/>
                            <w:left w:val="none" w:sz="0" w:space="0" w:color="auto"/>
                            <w:bottom w:val="none" w:sz="0" w:space="0" w:color="auto"/>
                            <w:right w:val="none" w:sz="0" w:space="0" w:color="auto"/>
                          </w:divBdr>
                          <w:divsChild>
                            <w:div w:id="757479060">
                              <w:marLeft w:val="0"/>
                              <w:marRight w:val="0"/>
                              <w:marTop w:val="0"/>
                              <w:marBottom w:val="0"/>
                              <w:divBdr>
                                <w:top w:val="none" w:sz="0" w:space="0" w:color="auto"/>
                                <w:left w:val="none" w:sz="0" w:space="0" w:color="auto"/>
                                <w:bottom w:val="none" w:sz="0" w:space="0" w:color="auto"/>
                                <w:right w:val="none" w:sz="0" w:space="0" w:color="auto"/>
                              </w:divBdr>
                            </w:div>
                            <w:div w:id="16685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319">
          <w:marLeft w:val="0"/>
          <w:marRight w:val="0"/>
          <w:marTop w:val="0"/>
          <w:marBottom w:val="0"/>
          <w:divBdr>
            <w:top w:val="none" w:sz="0" w:space="0" w:color="auto"/>
            <w:left w:val="none" w:sz="0" w:space="0" w:color="auto"/>
            <w:bottom w:val="none" w:sz="0" w:space="0" w:color="auto"/>
            <w:right w:val="none" w:sz="0" w:space="0" w:color="auto"/>
          </w:divBdr>
          <w:divsChild>
            <w:div w:id="2119988679">
              <w:marLeft w:val="0"/>
              <w:marRight w:val="0"/>
              <w:marTop w:val="0"/>
              <w:marBottom w:val="0"/>
              <w:divBdr>
                <w:top w:val="none" w:sz="0" w:space="0" w:color="auto"/>
                <w:left w:val="none" w:sz="0" w:space="0" w:color="auto"/>
                <w:bottom w:val="none" w:sz="0" w:space="0" w:color="auto"/>
                <w:right w:val="none" w:sz="0" w:space="0" w:color="auto"/>
              </w:divBdr>
              <w:divsChild>
                <w:div w:id="1420911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222210576">
      <w:bodyDiv w:val="1"/>
      <w:marLeft w:val="0"/>
      <w:marRight w:val="0"/>
      <w:marTop w:val="0"/>
      <w:marBottom w:val="0"/>
      <w:divBdr>
        <w:top w:val="none" w:sz="0" w:space="0" w:color="auto"/>
        <w:left w:val="none" w:sz="0" w:space="0" w:color="auto"/>
        <w:bottom w:val="none" w:sz="0" w:space="0" w:color="auto"/>
        <w:right w:val="none" w:sz="0" w:space="0" w:color="auto"/>
      </w:divBdr>
    </w:div>
    <w:div w:id="1503935009">
      <w:bodyDiv w:val="1"/>
      <w:marLeft w:val="0"/>
      <w:marRight w:val="0"/>
      <w:marTop w:val="0"/>
      <w:marBottom w:val="0"/>
      <w:divBdr>
        <w:top w:val="none" w:sz="0" w:space="0" w:color="auto"/>
        <w:left w:val="none" w:sz="0" w:space="0" w:color="auto"/>
        <w:bottom w:val="none" w:sz="0" w:space="0" w:color="auto"/>
        <w:right w:val="none" w:sz="0" w:space="0" w:color="auto"/>
      </w:divBdr>
      <w:divsChild>
        <w:div w:id="1542984022">
          <w:marLeft w:val="0"/>
          <w:marRight w:val="0"/>
          <w:marTop w:val="0"/>
          <w:marBottom w:val="0"/>
          <w:divBdr>
            <w:top w:val="none" w:sz="0" w:space="0" w:color="auto"/>
            <w:left w:val="none" w:sz="0" w:space="0" w:color="auto"/>
            <w:bottom w:val="none" w:sz="0" w:space="0" w:color="auto"/>
            <w:right w:val="none" w:sz="0" w:space="0" w:color="auto"/>
          </w:divBdr>
          <w:divsChild>
            <w:div w:id="1662853698">
              <w:marLeft w:val="0"/>
              <w:marRight w:val="0"/>
              <w:marTop w:val="0"/>
              <w:marBottom w:val="0"/>
              <w:divBdr>
                <w:top w:val="none" w:sz="0" w:space="0" w:color="auto"/>
                <w:left w:val="none" w:sz="0" w:space="0" w:color="auto"/>
                <w:bottom w:val="none" w:sz="0" w:space="0" w:color="auto"/>
                <w:right w:val="none" w:sz="0" w:space="0" w:color="auto"/>
              </w:divBdr>
              <w:divsChild>
                <w:div w:id="720403194">
                  <w:marLeft w:val="0"/>
                  <w:marRight w:val="0"/>
                  <w:marTop w:val="0"/>
                  <w:marBottom w:val="0"/>
                  <w:divBdr>
                    <w:top w:val="none" w:sz="0" w:space="0" w:color="auto"/>
                    <w:left w:val="none" w:sz="0" w:space="0" w:color="auto"/>
                    <w:bottom w:val="none" w:sz="0" w:space="0" w:color="auto"/>
                    <w:right w:val="none" w:sz="0" w:space="0" w:color="auto"/>
                  </w:divBdr>
                  <w:divsChild>
                    <w:div w:id="1504005006">
                      <w:marLeft w:val="0"/>
                      <w:marRight w:val="0"/>
                      <w:marTop w:val="0"/>
                      <w:marBottom w:val="0"/>
                      <w:divBdr>
                        <w:top w:val="none" w:sz="0" w:space="0" w:color="auto"/>
                        <w:left w:val="none" w:sz="0" w:space="0" w:color="auto"/>
                        <w:bottom w:val="none" w:sz="0" w:space="0" w:color="auto"/>
                        <w:right w:val="none" w:sz="0" w:space="0" w:color="auto"/>
                      </w:divBdr>
                    </w:div>
                    <w:div w:id="3255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9261">
          <w:marLeft w:val="0"/>
          <w:marRight w:val="0"/>
          <w:marTop w:val="0"/>
          <w:marBottom w:val="0"/>
          <w:divBdr>
            <w:top w:val="none" w:sz="0" w:space="0" w:color="auto"/>
            <w:left w:val="none" w:sz="0" w:space="0" w:color="auto"/>
            <w:bottom w:val="none" w:sz="0" w:space="0" w:color="auto"/>
            <w:right w:val="none" w:sz="0" w:space="0" w:color="auto"/>
          </w:divBdr>
          <w:divsChild>
            <w:div w:id="167404986">
              <w:marLeft w:val="0"/>
              <w:marRight w:val="0"/>
              <w:marTop w:val="0"/>
              <w:marBottom w:val="0"/>
              <w:divBdr>
                <w:top w:val="none" w:sz="0" w:space="0" w:color="auto"/>
                <w:left w:val="none" w:sz="0" w:space="0" w:color="auto"/>
                <w:bottom w:val="none" w:sz="0" w:space="0" w:color="auto"/>
                <w:right w:val="none" w:sz="0" w:space="0" w:color="auto"/>
              </w:divBdr>
              <w:divsChild>
                <w:div w:id="2058241566">
                  <w:marLeft w:val="0"/>
                  <w:marRight w:val="0"/>
                  <w:marTop w:val="0"/>
                  <w:marBottom w:val="0"/>
                  <w:divBdr>
                    <w:top w:val="none" w:sz="0" w:space="0" w:color="auto"/>
                    <w:left w:val="none" w:sz="0" w:space="0" w:color="auto"/>
                    <w:bottom w:val="none" w:sz="0" w:space="0" w:color="auto"/>
                    <w:right w:val="none" w:sz="0" w:space="0" w:color="auto"/>
                  </w:divBdr>
                  <w:divsChild>
                    <w:div w:id="604270041">
                      <w:marLeft w:val="0"/>
                      <w:marRight w:val="0"/>
                      <w:marTop w:val="0"/>
                      <w:marBottom w:val="0"/>
                      <w:divBdr>
                        <w:top w:val="none" w:sz="0" w:space="0" w:color="auto"/>
                        <w:left w:val="none" w:sz="0" w:space="0" w:color="auto"/>
                        <w:bottom w:val="none" w:sz="0" w:space="0" w:color="auto"/>
                        <w:right w:val="none" w:sz="0" w:space="0" w:color="auto"/>
                      </w:divBdr>
                    </w:div>
                    <w:div w:id="14929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3796">
          <w:marLeft w:val="0"/>
          <w:marRight w:val="0"/>
          <w:marTop w:val="0"/>
          <w:marBottom w:val="0"/>
          <w:divBdr>
            <w:top w:val="none" w:sz="0" w:space="0" w:color="auto"/>
            <w:left w:val="none" w:sz="0" w:space="0" w:color="auto"/>
            <w:bottom w:val="none" w:sz="0" w:space="0" w:color="auto"/>
            <w:right w:val="none" w:sz="0" w:space="0" w:color="auto"/>
          </w:divBdr>
          <w:divsChild>
            <w:div w:id="1715739520">
              <w:marLeft w:val="0"/>
              <w:marRight w:val="0"/>
              <w:marTop w:val="0"/>
              <w:marBottom w:val="0"/>
              <w:divBdr>
                <w:top w:val="none" w:sz="0" w:space="0" w:color="auto"/>
                <w:left w:val="none" w:sz="0" w:space="0" w:color="auto"/>
                <w:bottom w:val="none" w:sz="0" w:space="0" w:color="auto"/>
                <w:right w:val="none" w:sz="0" w:space="0" w:color="auto"/>
              </w:divBdr>
              <w:divsChild>
                <w:div w:id="2118744539">
                  <w:marLeft w:val="0"/>
                  <w:marRight w:val="0"/>
                  <w:marTop w:val="0"/>
                  <w:marBottom w:val="0"/>
                  <w:divBdr>
                    <w:top w:val="none" w:sz="0" w:space="0" w:color="auto"/>
                    <w:left w:val="none" w:sz="0" w:space="0" w:color="auto"/>
                    <w:bottom w:val="none" w:sz="0" w:space="0" w:color="auto"/>
                    <w:right w:val="none" w:sz="0" w:space="0" w:color="auto"/>
                  </w:divBdr>
                  <w:divsChild>
                    <w:div w:id="937835046">
                      <w:marLeft w:val="0"/>
                      <w:marRight w:val="0"/>
                      <w:marTop w:val="0"/>
                      <w:marBottom w:val="0"/>
                      <w:divBdr>
                        <w:top w:val="none" w:sz="0" w:space="0" w:color="auto"/>
                        <w:left w:val="none" w:sz="0" w:space="0" w:color="auto"/>
                        <w:bottom w:val="none" w:sz="0" w:space="0" w:color="auto"/>
                        <w:right w:val="none" w:sz="0" w:space="0" w:color="auto"/>
                      </w:divBdr>
                    </w:div>
                    <w:div w:id="16840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69741">
          <w:marLeft w:val="0"/>
          <w:marRight w:val="0"/>
          <w:marTop w:val="0"/>
          <w:marBottom w:val="0"/>
          <w:divBdr>
            <w:top w:val="none" w:sz="0" w:space="0" w:color="auto"/>
            <w:left w:val="none" w:sz="0" w:space="0" w:color="auto"/>
            <w:bottom w:val="none" w:sz="0" w:space="0" w:color="auto"/>
            <w:right w:val="none" w:sz="0" w:space="0" w:color="auto"/>
          </w:divBdr>
          <w:divsChild>
            <w:div w:id="108085372">
              <w:marLeft w:val="0"/>
              <w:marRight w:val="0"/>
              <w:marTop w:val="0"/>
              <w:marBottom w:val="0"/>
              <w:divBdr>
                <w:top w:val="none" w:sz="0" w:space="0" w:color="auto"/>
                <w:left w:val="none" w:sz="0" w:space="0" w:color="auto"/>
                <w:bottom w:val="none" w:sz="0" w:space="0" w:color="auto"/>
                <w:right w:val="none" w:sz="0" w:space="0" w:color="auto"/>
              </w:divBdr>
              <w:divsChild>
                <w:div w:id="798378193">
                  <w:marLeft w:val="0"/>
                  <w:marRight w:val="0"/>
                  <w:marTop w:val="0"/>
                  <w:marBottom w:val="0"/>
                  <w:divBdr>
                    <w:top w:val="none" w:sz="0" w:space="0" w:color="auto"/>
                    <w:left w:val="none" w:sz="0" w:space="0" w:color="auto"/>
                    <w:bottom w:val="none" w:sz="0" w:space="0" w:color="auto"/>
                    <w:right w:val="none" w:sz="0" w:space="0" w:color="auto"/>
                  </w:divBdr>
                  <w:divsChild>
                    <w:div w:id="74209300">
                      <w:marLeft w:val="0"/>
                      <w:marRight w:val="0"/>
                      <w:marTop w:val="0"/>
                      <w:marBottom w:val="0"/>
                      <w:divBdr>
                        <w:top w:val="none" w:sz="0" w:space="0" w:color="auto"/>
                        <w:left w:val="none" w:sz="0" w:space="0" w:color="auto"/>
                        <w:bottom w:val="none" w:sz="0" w:space="0" w:color="auto"/>
                        <w:right w:val="none" w:sz="0" w:space="0" w:color="auto"/>
                      </w:divBdr>
                    </w:div>
                    <w:div w:id="1376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72218">
          <w:marLeft w:val="0"/>
          <w:marRight w:val="0"/>
          <w:marTop w:val="0"/>
          <w:marBottom w:val="0"/>
          <w:divBdr>
            <w:top w:val="none" w:sz="0" w:space="0" w:color="auto"/>
            <w:left w:val="none" w:sz="0" w:space="0" w:color="auto"/>
            <w:bottom w:val="none" w:sz="0" w:space="0" w:color="auto"/>
            <w:right w:val="none" w:sz="0" w:space="0" w:color="auto"/>
          </w:divBdr>
          <w:divsChild>
            <w:div w:id="1958557765">
              <w:marLeft w:val="0"/>
              <w:marRight w:val="0"/>
              <w:marTop w:val="0"/>
              <w:marBottom w:val="0"/>
              <w:divBdr>
                <w:top w:val="none" w:sz="0" w:space="0" w:color="auto"/>
                <w:left w:val="none" w:sz="0" w:space="0" w:color="auto"/>
                <w:bottom w:val="none" w:sz="0" w:space="0" w:color="auto"/>
                <w:right w:val="none" w:sz="0" w:space="0" w:color="auto"/>
              </w:divBdr>
              <w:divsChild>
                <w:div w:id="217086904">
                  <w:marLeft w:val="0"/>
                  <w:marRight w:val="0"/>
                  <w:marTop w:val="0"/>
                  <w:marBottom w:val="0"/>
                  <w:divBdr>
                    <w:top w:val="none" w:sz="0" w:space="0" w:color="auto"/>
                    <w:left w:val="none" w:sz="0" w:space="0" w:color="auto"/>
                    <w:bottom w:val="none" w:sz="0" w:space="0" w:color="auto"/>
                    <w:right w:val="none" w:sz="0" w:space="0" w:color="auto"/>
                  </w:divBdr>
                  <w:divsChild>
                    <w:div w:id="2018190036">
                      <w:marLeft w:val="0"/>
                      <w:marRight w:val="0"/>
                      <w:marTop w:val="0"/>
                      <w:marBottom w:val="0"/>
                      <w:divBdr>
                        <w:top w:val="none" w:sz="0" w:space="0" w:color="auto"/>
                        <w:left w:val="none" w:sz="0" w:space="0" w:color="auto"/>
                        <w:bottom w:val="none" w:sz="0" w:space="0" w:color="auto"/>
                        <w:right w:val="none" w:sz="0" w:space="0" w:color="auto"/>
                      </w:divBdr>
                    </w:div>
                    <w:div w:id="8439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578</TotalTime>
  <Pages>19</Pages>
  <Words>6385</Words>
  <Characters>36399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huonggdnb@gmail.com</dc:creator>
  <cp:keywords/>
  <dc:description/>
  <cp:lastModifiedBy>nhien vu</cp:lastModifiedBy>
  <cp:revision>333</cp:revision>
  <cp:lastPrinted>2025-10-03T03:42:00Z</cp:lastPrinted>
  <dcterms:created xsi:type="dcterms:W3CDTF">2025-09-05T07:03:00Z</dcterms:created>
  <dcterms:modified xsi:type="dcterms:W3CDTF">2025-11-14T07:58:00Z</dcterms:modified>
</cp:coreProperties>
</file>